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AF9AF4" w14:textId="117DE36D" w:rsidR="007B2220" w:rsidRDefault="008D0E02">
      <w:r w:rsidRPr="00C5706C">
        <w:rPr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45BB1" wp14:editId="028E561E">
                <wp:simplePos x="0" y="0"/>
                <wp:positionH relativeFrom="column">
                  <wp:posOffset>1084798</wp:posOffset>
                </wp:positionH>
                <wp:positionV relativeFrom="paragraph">
                  <wp:posOffset>258559</wp:posOffset>
                </wp:positionV>
                <wp:extent cx="4763118" cy="111188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18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66DA2" w14:textId="77777777" w:rsidR="008D7A5F" w:rsidRDefault="008D7A5F" w:rsidP="0098307B">
                            <w:pPr>
                              <w:pStyle w:val="Tittel"/>
                            </w:pPr>
                            <w:r>
                              <w:t>Nyhet</w:t>
                            </w:r>
                            <w:r w:rsidR="00DE2D57">
                              <w:t>er</w:t>
                            </w:r>
                            <w:r>
                              <w:t xml:space="preserve"> </w:t>
                            </w:r>
                          </w:p>
                          <w:p w14:paraId="7408A3A9" w14:textId="77777777" w:rsidR="008D7A5F" w:rsidRDefault="008D7A5F" w:rsidP="0098307B">
                            <w:pPr>
                              <w:pStyle w:val="Tittel"/>
                            </w:pPr>
                            <w:r>
                              <w:t xml:space="preserve">Norsk laboratoriekodeverk </w:t>
                            </w:r>
                          </w:p>
                          <w:p w14:paraId="0A7B72FF" w14:textId="77777777" w:rsidR="008D7A5F" w:rsidRPr="0098307B" w:rsidRDefault="008D7A5F" w:rsidP="0041420A">
                            <w:pPr>
                              <w:pStyle w:val="Tittel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45BB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5.4pt;margin-top:20.35pt;width:375.05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" stroked="f">
                <v:textbox>
                  <w:txbxContent>
                    <w:p w14:paraId="05E66DA2" w14:textId="77777777" w:rsidR="008D7A5F" w:rsidRDefault="008D7A5F" w:rsidP="0098307B">
                      <w:pPr>
                        <w:pStyle w:val="Tittel"/>
                      </w:pPr>
                      <w:r>
                        <w:t>Nyhet</w:t>
                      </w:r>
                      <w:r w:rsidR="00DE2D57">
                        <w:t>er</w:t>
                      </w:r>
                      <w:r>
                        <w:t xml:space="preserve"> </w:t>
                      </w:r>
                    </w:p>
                    <w:p w14:paraId="7408A3A9" w14:textId="77777777" w:rsidR="008D7A5F" w:rsidRDefault="008D7A5F" w:rsidP="0098307B">
                      <w:pPr>
                        <w:pStyle w:val="Tittel"/>
                      </w:pPr>
                      <w:r>
                        <w:t xml:space="preserve">Norsk laboratoriekodeverk </w:t>
                      </w:r>
                    </w:p>
                    <w:p w14:paraId="0A7B72FF" w14:textId="77777777" w:rsidR="008D7A5F" w:rsidRPr="0098307B" w:rsidRDefault="008D7A5F" w:rsidP="0041420A">
                      <w:pPr>
                        <w:pStyle w:val="Tittel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tripeteliste"/>
        <w:tblpPr w:leftFromText="141" w:rightFromText="141" w:vertAnchor="page" w:horzAnchor="margin" w:tblpY="4262"/>
        <w:tblW w:w="4932" w:type="pct"/>
        <w:tblLayout w:type="fixed"/>
        <w:tblLook w:val="04A0" w:firstRow="1" w:lastRow="0" w:firstColumn="1" w:lastColumn="0" w:noHBand="0" w:noVBand="1"/>
      </w:tblPr>
      <w:tblGrid>
        <w:gridCol w:w="3012"/>
        <w:gridCol w:w="5825"/>
      </w:tblGrid>
      <w:tr w:rsidR="00B51877" w14:paraId="01610361" w14:textId="77777777" w:rsidTr="0043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D84F25" w14:textId="79CFC12D" w:rsidR="00B51877" w:rsidRPr="001D7549" w:rsidRDefault="0041420A" w:rsidP="00A27C18">
            <w:pPr>
              <w:pStyle w:val="Overskrift1"/>
              <w:outlineLvl w:val="0"/>
              <w:rPr>
                <w:sz w:val="36"/>
                <w:szCs w:val="36"/>
              </w:rPr>
            </w:pPr>
            <w:r w:rsidRPr="001D7549">
              <w:rPr>
                <w:rStyle w:val="Overskrift2Tegn"/>
                <w:sz w:val="36"/>
                <w:szCs w:val="36"/>
              </w:rPr>
              <w:t>Norsk laboratoriekodeverk</w:t>
            </w:r>
            <w:r w:rsidR="00AB4957" w:rsidRPr="001D7549">
              <w:rPr>
                <w:rStyle w:val="Overskrift2Tegn"/>
                <w:sz w:val="36"/>
                <w:szCs w:val="36"/>
              </w:rPr>
              <w:t xml:space="preserve"> versjon </w:t>
            </w:r>
            <w:bookmarkStart w:id="1" w:name="_Hlk530488093"/>
            <w:r w:rsidR="00AB4957" w:rsidRPr="001D7549">
              <w:rPr>
                <w:rStyle w:val="Overskrift2Tegn"/>
                <w:sz w:val="36"/>
                <w:szCs w:val="36"/>
              </w:rPr>
              <w:t>7280.</w:t>
            </w:r>
            <w:r w:rsidR="002A2F6E" w:rsidRPr="001D7549">
              <w:rPr>
                <w:rStyle w:val="Overskrift2Tegn"/>
                <w:sz w:val="36"/>
                <w:szCs w:val="36"/>
              </w:rPr>
              <w:t>4</w:t>
            </w:r>
            <w:bookmarkEnd w:id="1"/>
            <w:r w:rsidR="00DA6C56">
              <w:rPr>
                <w:rStyle w:val="Overskrift2Tegn"/>
                <w:sz w:val="36"/>
                <w:szCs w:val="36"/>
              </w:rPr>
              <w:t>7</w:t>
            </w:r>
            <w:r w:rsidR="00113382">
              <w:rPr>
                <w:rStyle w:val="Overskrift2Tegn"/>
                <w:sz w:val="36"/>
                <w:szCs w:val="36"/>
              </w:rPr>
              <w:t>_korrigert</w:t>
            </w:r>
          </w:p>
        </w:tc>
      </w:tr>
      <w:tr w:rsidR="00B51877" w14:paraId="033797F0" w14:textId="77777777" w:rsidTr="0041420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tcBorders>
              <w:top w:val="nil"/>
              <w:bottom w:val="nil"/>
            </w:tcBorders>
          </w:tcPr>
          <w:p w14:paraId="01CB57EA" w14:textId="77777777" w:rsidR="00B51877" w:rsidRPr="004B16AC" w:rsidRDefault="00B51877" w:rsidP="00A27C18">
            <w:pPr>
              <w:pStyle w:val="Mottakerinfo"/>
            </w:pPr>
            <w:r w:rsidRPr="004B16AC">
              <w:t>Dato</w:t>
            </w:r>
          </w:p>
        </w:tc>
        <w:sdt>
          <w:sdtPr>
            <w:rPr>
              <w:rStyle w:val="Stil1"/>
              <w:rFonts w:asciiTheme="minorHAnsi" w:hAnsiTheme="minorHAnsi"/>
              <w:color w:val="3C3C3C" w:themeColor="background1" w:themeShade="40"/>
            </w:rPr>
            <w:alias w:val="Dato"/>
            <w:tag w:val="Dato"/>
            <w:id w:val="-465736901"/>
            <w:placeholder>
              <w:docPart w:val="0FEB3C6ABCAD45879C8B312D4C838BE2"/>
            </w:placeholder>
            <w:date w:fullDate="2020-01-23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Stil1"/>
            </w:rPr>
          </w:sdtEndPr>
          <w:sdtContent>
            <w:tc>
              <w:tcPr>
                <w:tcW w:w="3296" w:type="pct"/>
                <w:tcBorders>
                  <w:top w:val="nil"/>
                  <w:bottom w:val="nil"/>
                </w:tcBorders>
              </w:tcPr>
              <w:p w14:paraId="70F85DE9" w14:textId="7AC7205D" w:rsidR="00B51877" w:rsidRPr="001D7549" w:rsidRDefault="00006A16" w:rsidP="00675814">
                <w:pPr>
                  <w:pStyle w:val="Mottakerinf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D7549">
                  <w:rPr>
                    <w:rStyle w:val="Stil1"/>
                    <w:rFonts w:asciiTheme="minorHAnsi" w:hAnsiTheme="minorHAnsi"/>
                    <w:color w:val="3C3C3C" w:themeColor="background1" w:themeShade="40"/>
                  </w:rPr>
                  <w:t>2</w:t>
                </w:r>
                <w:r w:rsidR="00DA6C56">
                  <w:rPr>
                    <w:rStyle w:val="Stil1"/>
                    <w:rFonts w:asciiTheme="minorHAnsi" w:hAnsiTheme="minorHAnsi"/>
                    <w:color w:val="3C3C3C" w:themeColor="background1" w:themeShade="40"/>
                  </w:rPr>
                  <w:t>3</w:t>
                </w:r>
                <w:r w:rsidRPr="001D7549">
                  <w:rPr>
                    <w:rStyle w:val="Stil1"/>
                    <w:rFonts w:asciiTheme="minorHAnsi" w:hAnsiTheme="minorHAnsi"/>
                    <w:color w:val="3C3C3C" w:themeColor="background1" w:themeShade="40"/>
                  </w:rPr>
                  <w:t>.</w:t>
                </w:r>
                <w:r w:rsidR="00DA6C56">
                  <w:rPr>
                    <w:rStyle w:val="Stil1"/>
                    <w:rFonts w:asciiTheme="minorHAnsi" w:hAnsiTheme="minorHAnsi"/>
                    <w:color w:val="3C3C3C" w:themeColor="background1" w:themeShade="40"/>
                  </w:rPr>
                  <w:t>01</w:t>
                </w:r>
                <w:r w:rsidRPr="001D7549">
                  <w:rPr>
                    <w:rStyle w:val="Stil1"/>
                    <w:rFonts w:asciiTheme="minorHAnsi" w:hAnsiTheme="minorHAnsi"/>
                    <w:color w:val="3C3C3C" w:themeColor="background1" w:themeShade="40"/>
                  </w:rPr>
                  <w:t>.20</w:t>
                </w:r>
                <w:r w:rsidR="00DA6C56">
                  <w:rPr>
                    <w:rStyle w:val="Stil1"/>
                    <w:rFonts w:asciiTheme="minorHAnsi" w:hAnsiTheme="minorHAnsi"/>
                    <w:color w:val="3C3C3C" w:themeColor="background1" w:themeShade="40"/>
                  </w:rPr>
                  <w:t>20</w:t>
                </w:r>
              </w:p>
            </w:tc>
          </w:sdtContent>
        </w:sdt>
      </w:tr>
      <w:tr w:rsidR="00B51877" w14:paraId="3EC7E2D0" w14:textId="77777777" w:rsidTr="0041420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tcBorders>
              <w:top w:val="nil"/>
            </w:tcBorders>
          </w:tcPr>
          <w:p w14:paraId="06CC86B7" w14:textId="77777777" w:rsidR="00B51877" w:rsidRPr="0088169F" w:rsidRDefault="0041420A" w:rsidP="00A27C18">
            <w:pPr>
              <w:pStyle w:val="Mottakerinfo"/>
            </w:pPr>
            <w:r>
              <w:t>Frist for implementering</w:t>
            </w:r>
          </w:p>
        </w:tc>
        <w:tc>
          <w:tcPr>
            <w:tcW w:w="3296" w:type="pct"/>
            <w:tcBorders>
              <w:top w:val="nil"/>
            </w:tcBorders>
          </w:tcPr>
          <w:p w14:paraId="6F58DA9E" w14:textId="4CD70AEA" w:rsidR="00B51877" w:rsidRPr="001D0215" w:rsidRDefault="005C5875" w:rsidP="00675814">
            <w:pPr>
              <w:pStyle w:val="Mottake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</w:t>
            </w:r>
            <w:r w:rsidR="00416844">
              <w:t>0</w:t>
            </w:r>
            <w:r w:rsidR="00D848C3">
              <w:t>3</w:t>
            </w:r>
            <w:r>
              <w:t>.2</w:t>
            </w:r>
            <w:r w:rsidR="003C0859">
              <w:t>0</w:t>
            </w:r>
            <w:r w:rsidR="00416844">
              <w:t>20</w:t>
            </w:r>
          </w:p>
        </w:tc>
      </w:tr>
    </w:tbl>
    <w:p w14:paraId="15552732" w14:textId="77777777" w:rsidR="008B41CE" w:rsidRDefault="0041420A" w:rsidP="008D7A5F">
      <w:pPr>
        <w:pStyle w:val="Mottakerinfo"/>
        <w:rPr>
          <w:b/>
          <w:bCs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98A74F2" wp14:editId="3FB53CA9">
            <wp:simplePos x="0" y="0"/>
            <wp:positionH relativeFrom="margin">
              <wp:posOffset>-1518920</wp:posOffset>
            </wp:positionH>
            <wp:positionV relativeFrom="margin">
              <wp:posOffset>-790575</wp:posOffset>
            </wp:positionV>
            <wp:extent cx="2557780" cy="163131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dlogo_f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572" t="-27112" b="1"/>
                    <a:stretch/>
                  </pic:blipFill>
                  <pic:spPr bwMode="auto">
                    <a:xfrm>
                      <a:off x="0" y="0"/>
                      <a:ext cx="255778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D76A3" w14:textId="77777777" w:rsidR="00C5706C" w:rsidRDefault="00C5706C" w:rsidP="00C5706C"/>
    <w:p w14:paraId="2B4D4460" w14:textId="77777777" w:rsidR="00C5706C" w:rsidRDefault="00C5706C" w:rsidP="00C5706C">
      <w:pPr>
        <w:spacing w:after="160" w:line="259" w:lineRule="auto"/>
      </w:pPr>
    </w:p>
    <w:p w14:paraId="4E44E5C6" w14:textId="77777777" w:rsidR="00B51877" w:rsidRDefault="00B51877" w:rsidP="00E6198B"/>
    <w:p w14:paraId="442FC109" w14:textId="77777777" w:rsidR="00B51877" w:rsidRDefault="00B51877" w:rsidP="00E6198B"/>
    <w:p w14:paraId="770D4384" w14:textId="77777777" w:rsidR="0041420A" w:rsidRPr="006A12B7" w:rsidRDefault="0041420A" w:rsidP="0041420A">
      <w:pPr>
        <w:pStyle w:val="Overskrift2"/>
        <w:rPr>
          <w:color w:val="F0F0F0" w:themeColor="background1"/>
          <w:lang w:val="da-DK"/>
        </w:rPr>
      </w:pPr>
      <w:r w:rsidRPr="006A12B7">
        <w:rPr>
          <w:color w:val="F0F0F0" w:themeColor="background1"/>
          <w:highlight w:val="blue"/>
          <w:lang w:val="da-DK"/>
        </w:rPr>
        <w:t>Generelt</w:t>
      </w:r>
    </w:p>
    <w:p w14:paraId="52E42992" w14:textId="2692A69C" w:rsidR="006867CF" w:rsidRDefault="0041420A" w:rsidP="0041420A">
      <w:r w:rsidRPr="001D0215">
        <w:t>Kodene er gyldige fra publiseringsdato og ska</w:t>
      </w:r>
      <w:r w:rsidR="0088526C">
        <w:t xml:space="preserve">l være </w:t>
      </w:r>
      <w:r w:rsidR="0088526C" w:rsidRPr="005C5875">
        <w:t xml:space="preserve">implementert </w:t>
      </w:r>
      <w:r w:rsidR="008E2B27">
        <w:t xml:space="preserve">senest </w:t>
      </w:r>
      <w:r w:rsidR="003C0859">
        <w:t>01</w:t>
      </w:r>
      <w:r w:rsidR="008E2B27">
        <w:t>.</w:t>
      </w:r>
      <w:r w:rsidR="00416844">
        <w:t>0</w:t>
      </w:r>
      <w:r w:rsidR="00D848C3">
        <w:t>3</w:t>
      </w:r>
      <w:r w:rsidR="005C5875" w:rsidRPr="005C5875">
        <w:t>.20</w:t>
      </w:r>
      <w:r w:rsidR="00416844">
        <w:t>20</w:t>
      </w:r>
      <w:r w:rsidRPr="005C5875">
        <w:t>.</w:t>
      </w:r>
      <w:r w:rsidRPr="00916937">
        <w:t xml:space="preserve"> </w:t>
      </w:r>
    </w:p>
    <w:p w14:paraId="161BA161" w14:textId="39C60DB8" w:rsidR="006867CF" w:rsidRDefault="00C625BE" w:rsidP="0041420A">
      <w:r w:rsidRPr="00916937">
        <w:t>I CSV-filen er nye og</w:t>
      </w:r>
      <w:r w:rsidR="00F45AC6" w:rsidRPr="00916937">
        <w:t xml:space="preserve"> endrede koder </w:t>
      </w:r>
      <w:r w:rsidRPr="00916937">
        <w:t xml:space="preserve">markert med </w:t>
      </w:r>
      <w:r w:rsidRPr="004B16AC">
        <w:t>publiseringsdato</w:t>
      </w:r>
      <w:r w:rsidR="00505393" w:rsidRPr="004B16AC">
        <w:t xml:space="preserve"> </w:t>
      </w:r>
      <w:r w:rsidR="00D848C3">
        <w:t>23</w:t>
      </w:r>
      <w:r w:rsidR="00416844">
        <w:t>.</w:t>
      </w:r>
      <w:r w:rsidR="00D848C3">
        <w:t>01</w:t>
      </w:r>
      <w:r w:rsidR="00505393" w:rsidRPr="004B16AC">
        <w:t>.20</w:t>
      </w:r>
      <w:r w:rsidR="00D848C3">
        <w:t>20.</w:t>
      </w:r>
    </w:p>
    <w:p w14:paraId="71EA39C1" w14:textId="372BD13B" w:rsidR="00020673" w:rsidRDefault="00965E11" w:rsidP="001E0FCB">
      <w:r w:rsidRPr="00916937">
        <w:t>Koder som blir satt ugyldig</w:t>
      </w:r>
      <w:r>
        <w:t>e</w:t>
      </w:r>
      <w:r w:rsidRPr="00916937">
        <w:t xml:space="preserve"> marke</w:t>
      </w:r>
      <w:r>
        <w:t>res med dato 5 uker fre</w:t>
      </w:r>
      <w:r w:rsidRPr="00916937">
        <w:t xml:space="preserve">m i tid </w:t>
      </w:r>
      <w:r>
        <w:t>for</w:t>
      </w:r>
      <w:r w:rsidRPr="00916937">
        <w:t xml:space="preserve"> at helsetjenesten skal få tid til å utføre tilpasningene.</w:t>
      </w:r>
    </w:p>
    <w:p w14:paraId="77D0FED5" w14:textId="408F5EDD" w:rsidR="00A31DC1" w:rsidRDefault="00087A72" w:rsidP="009442D2">
      <w:r>
        <w:t>Vi minner om endret publiseringsfrekvens. Neste versjon av NLK blir publisert i</w:t>
      </w:r>
      <w:r w:rsidR="0066200F">
        <w:t xml:space="preserve"> </w:t>
      </w:r>
      <w:r w:rsidR="00D848C3">
        <w:t>mars</w:t>
      </w:r>
      <w:r w:rsidR="0066200F">
        <w:t xml:space="preserve"> 2020</w:t>
      </w:r>
      <w:r>
        <w:t>.</w:t>
      </w:r>
    </w:p>
    <w:p w14:paraId="3D803CFC" w14:textId="77777777" w:rsidR="00DF5C56" w:rsidRPr="009442D2" w:rsidRDefault="00DF5C56" w:rsidP="009442D2">
      <w:pPr>
        <w:rPr>
          <w:iCs/>
        </w:rPr>
      </w:pPr>
    </w:p>
    <w:p w14:paraId="6E08670C" w14:textId="77777777" w:rsidR="006A12B7" w:rsidRPr="006A12B7" w:rsidRDefault="00D75E1F" w:rsidP="006A12B7">
      <w:pPr>
        <w:pStyle w:val="Overskrift2"/>
        <w:rPr>
          <w:color w:val="F0F0F0" w:themeColor="background1"/>
        </w:rPr>
      </w:pPr>
      <w:r>
        <w:rPr>
          <w:color w:val="F0F0F0" w:themeColor="background1"/>
          <w:highlight w:val="blue"/>
          <w:lang w:val="da-DK"/>
        </w:rPr>
        <w:t>Kode</w:t>
      </w:r>
      <w:r w:rsidR="006A12B7" w:rsidRPr="006A12B7">
        <w:rPr>
          <w:color w:val="F0F0F0" w:themeColor="background1"/>
          <w:highlight w:val="blue"/>
          <w:lang w:val="da-DK"/>
        </w:rPr>
        <w:t>endringer i denne versjonen av NLK</w:t>
      </w:r>
    </w:p>
    <w:p w14:paraId="12436E83" w14:textId="44E0A29A" w:rsidR="00735E47" w:rsidRDefault="00D75E1F" w:rsidP="00D75E1F">
      <w:r>
        <w:t xml:space="preserve">Det er </w:t>
      </w:r>
      <w:r w:rsidR="00113382">
        <w:rPr>
          <w:b/>
        </w:rPr>
        <w:t>109</w:t>
      </w:r>
      <w:r w:rsidR="00DA6C56" w:rsidRPr="007211F8">
        <w:rPr>
          <w:b/>
        </w:rPr>
        <w:t xml:space="preserve"> </w:t>
      </w:r>
      <w:r w:rsidRPr="00D75E1F">
        <w:rPr>
          <w:b/>
        </w:rPr>
        <w:t>nye koder</w:t>
      </w:r>
      <w:r>
        <w:t xml:space="preserve"> i denne versjonen av NLK.</w:t>
      </w:r>
    </w:p>
    <w:p w14:paraId="3FF3582E" w14:textId="629CB599" w:rsidR="00D75E1F" w:rsidRDefault="007211F8" w:rsidP="00D75E1F">
      <w:r>
        <w:rPr>
          <w:b/>
        </w:rPr>
        <w:t>394</w:t>
      </w:r>
      <w:r w:rsidR="00DA6C56">
        <w:rPr>
          <w:b/>
        </w:rPr>
        <w:t xml:space="preserve"> </w:t>
      </w:r>
      <w:r w:rsidR="00D75E1F" w:rsidRPr="00D75E1F">
        <w:rPr>
          <w:b/>
        </w:rPr>
        <w:t>koder er endret</w:t>
      </w:r>
      <w:r w:rsidR="00D75E1F">
        <w:t>,</w:t>
      </w:r>
      <w:r w:rsidR="00251700">
        <w:t xml:space="preserve"> </w:t>
      </w:r>
      <w:r w:rsidR="00D75E1F">
        <w:t>se kolonne F for hv</w:t>
      </w:r>
      <w:r w:rsidR="00F443CE">
        <w:t>ilke kolonner de</w:t>
      </w:r>
      <w:r w:rsidR="00AE3F42">
        <w:t>t</w:t>
      </w:r>
      <w:r w:rsidR="00F443CE">
        <w:t xml:space="preserve"> er gjort endringer i.</w:t>
      </w:r>
    </w:p>
    <w:p w14:paraId="754BEE6C" w14:textId="13851C8B" w:rsidR="00087A72" w:rsidRDefault="007211F8" w:rsidP="00087A72">
      <w:r>
        <w:rPr>
          <w:b/>
        </w:rPr>
        <w:t>10</w:t>
      </w:r>
      <w:r w:rsidR="00113382">
        <w:rPr>
          <w:b/>
        </w:rPr>
        <w:t>3</w:t>
      </w:r>
      <w:r w:rsidR="00DA6C56">
        <w:rPr>
          <w:b/>
        </w:rPr>
        <w:t xml:space="preserve"> </w:t>
      </w:r>
      <w:r w:rsidR="00C75E39">
        <w:rPr>
          <w:b/>
        </w:rPr>
        <w:t>kode</w:t>
      </w:r>
      <w:r w:rsidR="00EE5A9F">
        <w:rPr>
          <w:b/>
        </w:rPr>
        <w:t>r</w:t>
      </w:r>
      <w:r w:rsidR="00D75E1F" w:rsidRPr="00D75E1F">
        <w:rPr>
          <w:b/>
        </w:rPr>
        <w:t xml:space="preserve"> er satt ugyldig</w:t>
      </w:r>
      <w:r w:rsidR="00AE3F42">
        <w:t xml:space="preserve"> i denne versjonen av NLK</w:t>
      </w:r>
      <w:r w:rsidR="00D75E1F">
        <w:t xml:space="preserve">. </w:t>
      </w:r>
    </w:p>
    <w:p w14:paraId="449017A6" w14:textId="77777777" w:rsidR="000D52BD" w:rsidRDefault="000D52BD" w:rsidP="00087A72"/>
    <w:p w14:paraId="21EB4006" w14:textId="176B560F" w:rsidR="00403776" w:rsidRDefault="00266C17" w:rsidP="004B16AC">
      <w:pPr>
        <w:pStyle w:val="Overskrift2"/>
      </w:pPr>
      <w:r>
        <w:t>NOR-koder med manglende kodedefinisjon</w:t>
      </w:r>
    </w:p>
    <w:p w14:paraId="4FB4E6F0" w14:textId="34C651FA" w:rsidR="005310EA" w:rsidRDefault="005310EA" w:rsidP="005310EA">
      <w:pPr>
        <w:pStyle w:val="Overskrift2"/>
      </w:pPr>
      <w:r>
        <w:t>Generelt</w:t>
      </w:r>
    </w:p>
    <w:p w14:paraId="59834168" w14:textId="66C0830B" w:rsidR="00D63E25" w:rsidRPr="0082363D" w:rsidRDefault="00D63E25" w:rsidP="0066200F">
      <w:pPr>
        <w:rPr>
          <w:strike/>
        </w:rPr>
      </w:pPr>
      <w:r>
        <w:t>Som beskrevet tidligere mangler en del NOR-koder kodedefinisjon, noe som kan gjøre det vanskelig å tolke innholdet i koden. Vi har i denne versjonen av NLK</w:t>
      </w:r>
      <w:r w:rsidR="0082363D">
        <w:t xml:space="preserve"> </w:t>
      </w:r>
      <w:r>
        <w:t>opprettet kodedefinisjon for et stort antall NOR-koder</w:t>
      </w:r>
      <w:r w:rsidR="0082363D">
        <w:t>.</w:t>
      </w:r>
      <w:r w:rsidR="0079547C">
        <w:t xml:space="preserve"> </w:t>
      </w:r>
      <w:r w:rsidR="008E16E3">
        <w:t xml:space="preserve">Det er også en del NOR-koder som har hatt kodedefinisjon, der vi har rettet mindre feil. </w:t>
      </w:r>
      <w:r>
        <w:t xml:space="preserve">I tillegg har vi erstattet NOR-koder med </w:t>
      </w:r>
      <w:r w:rsidR="008E16E3">
        <w:t>tilsvarende</w:t>
      </w:r>
      <w:r>
        <w:t xml:space="preserve"> NPU-koder. </w:t>
      </w:r>
      <w:r w:rsidR="0079547C">
        <w:t>Referansegruppene har hatt mulighet for gjennomsyn og kommentarer.</w:t>
      </w:r>
    </w:p>
    <w:p w14:paraId="57C3A2C7" w14:textId="77777777" w:rsidR="0079547C" w:rsidRDefault="0079547C" w:rsidP="00B81047">
      <w:pPr>
        <w:pStyle w:val="Overskrift2"/>
      </w:pPr>
    </w:p>
    <w:p w14:paraId="212BF60C" w14:textId="21C9DA2D" w:rsidR="00B81047" w:rsidRDefault="00B81047" w:rsidP="00B81047">
      <w:pPr>
        <w:pStyle w:val="Overskrift2"/>
      </w:pPr>
      <w:r w:rsidRPr="00B81047">
        <w:t>Synonymordlisten</w:t>
      </w:r>
    </w:p>
    <w:p w14:paraId="21C3BE61" w14:textId="63575E1B" w:rsidR="00B81047" w:rsidRPr="00B81047" w:rsidRDefault="00B81047" w:rsidP="00B81047">
      <w:r w:rsidRPr="00B81047">
        <w:t>I forbindelse med innføring av NLK i 2014, ble det inngått et samarbeid mellom Legeforeningen og Helse- og omsorgsdepartementet om å tilgjengeliggjøre en synonymordliste for laboratorieundersøkelser. Synonymordlisten var ment for å hjelpe EPJ/legekontorene med å håndtere overgangen til NLK. Vedlikeholdet av listen ble avsluttet sommeren 2017</w:t>
      </w:r>
      <w:r w:rsidR="00F83103">
        <w:t xml:space="preserve">. </w:t>
      </w:r>
    </w:p>
    <w:p w14:paraId="495AFC17" w14:textId="1EFA9793" w:rsidR="00B81047" w:rsidRDefault="00B81047" w:rsidP="00B81047">
      <w:r w:rsidRPr="00B81047">
        <w:t>Vi</w:t>
      </w:r>
      <w:r>
        <w:t xml:space="preserve"> ønsker</w:t>
      </w:r>
      <w:r w:rsidR="008E16E3">
        <w:t xml:space="preserve"> med dette</w:t>
      </w:r>
      <w:r>
        <w:t xml:space="preserve"> å gjøre </w:t>
      </w:r>
      <w:r w:rsidR="009A53F7">
        <w:t xml:space="preserve">sektoren </w:t>
      </w:r>
      <w:r w:rsidRPr="00B81047">
        <w:t xml:space="preserve">oppmerksom på at synonymordlisten ikke lenger </w:t>
      </w:r>
      <w:r w:rsidR="008E16E3">
        <w:t xml:space="preserve">er </w:t>
      </w:r>
      <w:r w:rsidRPr="00B81047">
        <w:t xml:space="preserve">nasjonalt anbefalt. </w:t>
      </w:r>
    </w:p>
    <w:p w14:paraId="4C90A21D" w14:textId="77200D53" w:rsidR="009A53F7" w:rsidRPr="00BE55CC" w:rsidRDefault="00E627A9" w:rsidP="00B81047">
      <w:r>
        <w:t>E-helse</w:t>
      </w:r>
      <w:r w:rsidR="009A53F7">
        <w:t xml:space="preserve"> vise</w:t>
      </w:r>
      <w:r>
        <w:t>r</w:t>
      </w:r>
      <w:r w:rsidR="009A53F7">
        <w:t xml:space="preserve"> til </w:t>
      </w:r>
      <w:r>
        <w:t xml:space="preserve">den </w:t>
      </w:r>
      <w:r w:rsidR="009A53F7">
        <w:t>teknisk</w:t>
      </w:r>
      <w:r>
        <w:t>e</w:t>
      </w:r>
      <w:r w:rsidR="009A53F7">
        <w:t xml:space="preserve"> spesifikasjon</w:t>
      </w:r>
      <w:r>
        <w:t xml:space="preserve">en </w:t>
      </w:r>
      <w:r w:rsidRPr="00BE55CC">
        <w:rPr>
          <w:b/>
        </w:rPr>
        <w:t>HITS 1101:2015</w:t>
      </w:r>
      <w:r>
        <w:t xml:space="preserve">: </w:t>
      </w:r>
      <w:r w:rsidRPr="00E627A9">
        <w:t>Retningslinjer for hvordan NLK skal benyttes i standardene for ”Svarrapportering av medisinske tjenester” og ”Rekvirering av medisinske tjenester”.</w:t>
      </w:r>
    </w:p>
    <w:p w14:paraId="1E841A01" w14:textId="41DC014E" w:rsidR="00E627A9" w:rsidRPr="00BE55CC" w:rsidRDefault="00E627A9" w:rsidP="00B81047">
      <w:r w:rsidRPr="00BE55CC">
        <w:rPr>
          <w:rFonts w:cstheme="minorHAnsi"/>
        </w:rPr>
        <w:t>Dette dokumentet viser også hvordan NLK skal benyttes i XML-meldingene, samt hvordan elementer for prøvemateriale, anatomisk lokalisasjon, metode og enhet skal benyttes.</w:t>
      </w:r>
    </w:p>
    <w:p w14:paraId="1AA791B2" w14:textId="77777777" w:rsidR="00D63E25" w:rsidRPr="00BE55CC" w:rsidRDefault="00D63E25" w:rsidP="0066200F"/>
    <w:p w14:paraId="04319D63" w14:textId="794FB896" w:rsidR="007519F6" w:rsidRDefault="007519F6" w:rsidP="007519F6">
      <w:pPr>
        <w:pStyle w:val="Overskrift2"/>
      </w:pPr>
      <w:r>
        <w:t>Immunologi og transfusjonsmedisin</w:t>
      </w:r>
    </w:p>
    <w:p w14:paraId="09509A43" w14:textId="4B9AB048" w:rsidR="00130EEA" w:rsidRDefault="00130EEA" w:rsidP="00130EEA">
      <w:r>
        <w:t>Det har blitt opprettet 6 nye koder for</w:t>
      </w:r>
      <w:r w:rsidR="007211F8">
        <w:t xml:space="preserve"> </w:t>
      </w:r>
      <w:proofErr w:type="spellStart"/>
      <w:r w:rsidR="007211F8">
        <w:t>genotyping</w:t>
      </w:r>
      <w:proofErr w:type="spellEnd"/>
      <w:r w:rsidR="007211F8">
        <w:t xml:space="preserve"> </w:t>
      </w:r>
      <w:r>
        <w:t xml:space="preserve">av HPA1, 2, 3, 4, 5 og 15. Disse erstatter kodene som er benyttet frem til nå for testing av HPA antigener på trombocytter i </w:t>
      </w:r>
      <w:proofErr w:type="spellStart"/>
      <w:r>
        <w:t>blod</w:t>
      </w:r>
      <w:proofErr w:type="spellEnd"/>
      <w:r>
        <w:t xml:space="preserve">. Sistnevnte </w:t>
      </w:r>
      <w:r w:rsidR="002E4D6B">
        <w:t xml:space="preserve">koder </w:t>
      </w:r>
      <w:r>
        <w:t>lukkes derfor i denne versjonen av NLK.</w:t>
      </w:r>
    </w:p>
    <w:p w14:paraId="1A5CEB82" w14:textId="77777777" w:rsidR="00C324EC" w:rsidRPr="003C0859" w:rsidRDefault="00C324EC" w:rsidP="003C0859">
      <w:pPr>
        <w:rPr>
          <w:rFonts w:cstheme="minorHAnsi"/>
        </w:rPr>
      </w:pPr>
    </w:p>
    <w:p w14:paraId="33D115A5" w14:textId="1D068EE1" w:rsidR="007F5981" w:rsidRPr="00AC71BF" w:rsidRDefault="007F5981" w:rsidP="007F5981">
      <w:pPr>
        <w:pStyle w:val="Overskrift2"/>
        <w:rPr>
          <w:szCs w:val="34"/>
        </w:rPr>
      </w:pPr>
      <w:r w:rsidRPr="00AC71BF">
        <w:rPr>
          <w:szCs w:val="34"/>
        </w:rPr>
        <w:t xml:space="preserve">Medisinsk </w:t>
      </w:r>
      <w:r w:rsidR="008D3D7D" w:rsidRPr="00AC71BF">
        <w:rPr>
          <w:szCs w:val="34"/>
        </w:rPr>
        <w:t>mikrobiologi</w:t>
      </w:r>
    </w:p>
    <w:p w14:paraId="137BA418" w14:textId="09A15510" w:rsidR="00010FF0" w:rsidRPr="009B2511" w:rsidRDefault="00010FF0" w:rsidP="00010FF0">
      <w:pPr>
        <w:rPr>
          <w:b/>
          <w:u w:val="single"/>
        </w:rPr>
      </w:pPr>
      <w:bookmarkStart w:id="2" w:name="_Hlk29284882"/>
      <w:r w:rsidRPr="00A40A9A">
        <w:rPr>
          <w:b/>
          <w:u w:val="single"/>
        </w:rPr>
        <w:t xml:space="preserve">Endringer i nomenklatur/internasjonal referanse: </w:t>
      </w:r>
      <w:r>
        <w:rPr>
          <w:b/>
          <w:u w:val="single"/>
        </w:rPr>
        <w:br/>
      </w:r>
      <w:r>
        <w:t xml:space="preserve">I </w:t>
      </w:r>
      <w:r w:rsidRPr="00A40A9A">
        <w:t xml:space="preserve">NPU- terminologien </w:t>
      </w:r>
      <w:r>
        <w:t xml:space="preserve">har alle elementer i kodeverket en referanse, for mikrobiologi benyttes internasjonale terminologier som eksempelvis </w:t>
      </w:r>
      <w:r w:rsidRPr="007E40F5">
        <w:rPr>
          <w:lang w:val="da-DK"/>
        </w:rPr>
        <w:t>International Committee on Taxonomy of Viruses (ICTV)</w:t>
      </w:r>
      <w:r>
        <w:rPr>
          <w:lang w:val="da-DK"/>
        </w:rPr>
        <w:t>. Når navngivningen i de internasjonale terminologiene endres vil også navngivningen i NPU-terminologien endres.</w:t>
      </w:r>
    </w:p>
    <w:p w14:paraId="2ABAEBCD" w14:textId="33858F52" w:rsidR="00010FF0" w:rsidRPr="00A40A9A" w:rsidRDefault="00010FF0" w:rsidP="009B2511">
      <w:pPr>
        <w:pStyle w:val="Listeavsnitt"/>
        <w:numPr>
          <w:ilvl w:val="0"/>
          <w:numId w:val="34"/>
        </w:numPr>
      </w:pPr>
      <w:proofErr w:type="spellStart"/>
      <w:r w:rsidRPr="009B2511">
        <w:rPr>
          <w:b/>
        </w:rPr>
        <w:t>Clostridium</w:t>
      </w:r>
      <w:proofErr w:type="spellEnd"/>
      <w:r w:rsidRPr="009B2511">
        <w:rPr>
          <w:b/>
        </w:rPr>
        <w:t xml:space="preserve"> </w:t>
      </w:r>
      <w:proofErr w:type="spellStart"/>
      <w:r w:rsidRPr="009B2511">
        <w:rPr>
          <w:b/>
        </w:rPr>
        <w:t>difficile</w:t>
      </w:r>
      <w:proofErr w:type="spellEnd"/>
      <w:r w:rsidRPr="009B2511">
        <w:rPr>
          <w:b/>
        </w:rPr>
        <w:t xml:space="preserve"> har endret navn til </w:t>
      </w:r>
      <w:proofErr w:type="spellStart"/>
      <w:r w:rsidRPr="009B2511">
        <w:rPr>
          <w:b/>
        </w:rPr>
        <w:t>Clostridoides</w:t>
      </w:r>
      <w:proofErr w:type="spellEnd"/>
      <w:r w:rsidRPr="009B2511">
        <w:rPr>
          <w:b/>
        </w:rPr>
        <w:t xml:space="preserve"> </w:t>
      </w:r>
      <w:proofErr w:type="spellStart"/>
      <w:r w:rsidRPr="009B2511">
        <w:rPr>
          <w:b/>
        </w:rPr>
        <w:t>difficile</w:t>
      </w:r>
      <w:proofErr w:type="spellEnd"/>
      <w:r>
        <w:t xml:space="preserve">. Bruksnavn er oppdatert på alle koder som </w:t>
      </w:r>
      <w:r w:rsidR="009B2511">
        <w:t xml:space="preserve">tidligere hadde norsk bruksnavn </w:t>
      </w:r>
      <w:proofErr w:type="spellStart"/>
      <w:r w:rsidR="009B2511">
        <w:t>Clostridium</w:t>
      </w:r>
      <w:proofErr w:type="spellEnd"/>
      <w:r w:rsidR="009B2511">
        <w:t xml:space="preserve"> </w:t>
      </w:r>
      <w:proofErr w:type="spellStart"/>
      <w:r w:rsidR="009B2511">
        <w:t>difficile</w:t>
      </w:r>
      <w:proofErr w:type="spellEnd"/>
      <w:r w:rsidR="009B2511">
        <w:t xml:space="preserve">. Imidlertid er ikke alle </w:t>
      </w:r>
      <w:r>
        <w:t>referansetermene</w:t>
      </w:r>
      <w:r w:rsidR="00F83103">
        <w:t xml:space="preserve"> </w:t>
      </w:r>
      <w:r>
        <w:t xml:space="preserve">oppdatert internasjonalt enda, derfor vil det være noen komponenter og kodedefinisjoner som fortsatt bruker gammel navngivning. </w:t>
      </w:r>
    </w:p>
    <w:p w14:paraId="44FB0B4A" w14:textId="0524B1AB" w:rsidR="00A40A9A" w:rsidRPr="00A40A9A" w:rsidRDefault="002A7405" w:rsidP="009B2511">
      <w:pPr>
        <w:pStyle w:val="Listeavsnitt"/>
        <w:numPr>
          <w:ilvl w:val="0"/>
          <w:numId w:val="34"/>
        </w:numPr>
        <w:rPr>
          <w:rFonts w:cstheme="minorHAnsi"/>
          <w:lang w:val="da-DK"/>
        </w:rPr>
      </w:pPr>
      <w:r w:rsidRPr="00010FF0">
        <w:rPr>
          <w:b/>
        </w:rPr>
        <w:t xml:space="preserve">Hepatitt C endres til </w:t>
      </w:r>
      <w:proofErr w:type="spellStart"/>
      <w:r w:rsidRPr="00010FF0">
        <w:rPr>
          <w:b/>
        </w:rPr>
        <w:t>Hepacivirus</w:t>
      </w:r>
      <w:proofErr w:type="spellEnd"/>
      <w:r w:rsidR="00010FF0" w:rsidRPr="00010FF0">
        <w:rPr>
          <w:b/>
        </w:rPr>
        <w:t xml:space="preserve"> C</w:t>
      </w:r>
      <w:r w:rsidR="007E40F5">
        <w:t>.</w:t>
      </w:r>
      <w:bookmarkEnd w:id="2"/>
      <w:r w:rsidR="007E40F5">
        <w:t xml:space="preserve"> </w:t>
      </w:r>
      <w:r w:rsidR="007E40F5" w:rsidRPr="00010FF0">
        <w:rPr>
          <w:lang w:val="da-DK"/>
        </w:rPr>
        <w:t xml:space="preserve">Kodedefinisjoner og komponent på berørte koder er oppdatert, men bruksnavn forblir uendret etter avtale med referansegruppen. </w:t>
      </w:r>
    </w:p>
    <w:p w14:paraId="18BA7EF6" w14:textId="40A7496A" w:rsidR="00A40A9A" w:rsidRPr="00F735B5" w:rsidRDefault="00010FF0" w:rsidP="00F735B5">
      <w:pPr>
        <w:pStyle w:val="Listeavsnitt"/>
        <w:numPr>
          <w:ilvl w:val="0"/>
          <w:numId w:val="34"/>
        </w:numPr>
        <w:rPr>
          <w:rFonts w:cstheme="minorHAnsi"/>
          <w:lang w:val="da-DK"/>
        </w:rPr>
      </w:pPr>
      <w:r w:rsidRPr="00A40A9A">
        <w:rPr>
          <w:rFonts w:cstheme="minorHAnsi"/>
          <w:b/>
          <w:lang w:val="da-DK"/>
        </w:rPr>
        <w:t>Termen for Mumps virus har endret navn til Mumps rubulavirus</w:t>
      </w:r>
      <w:r w:rsidRPr="00A40A9A">
        <w:rPr>
          <w:rFonts w:cstheme="minorHAnsi"/>
          <w:lang w:val="da-DK"/>
        </w:rPr>
        <w:t>. Dette er oppdatert i komponent og kodedefinsjon for de berørte kodene. Bruksnavnet er endret til Parotittvirus etter avtale med referansegruppen.</w:t>
      </w:r>
    </w:p>
    <w:p w14:paraId="03BAD0B7" w14:textId="11105879" w:rsidR="00010FF0" w:rsidRPr="00A40A9A" w:rsidRDefault="00A40A9A" w:rsidP="00A40A9A">
      <w:pPr>
        <w:pStyle w:val="Listeavsnitt"/>
        <w:numPr>
          <w:ilvl w:val="0"/>
          <w:numId w:val="34"/>
        </w:numPr>
        <w:rPr>
          <w:rFonts w:cstheme="minorHAnsi"/>
          <w:lang w:val="da-DK"/>
        </w:rPr>
      </w:pPr>
      <w:r w:rsidRPr="00A40A9A">
        <w:rPr>
          <w:rFonts w:cstheme="minorHAnsi"/>
          <w:b/>
          <w:bCs/>
          <w:lang w:val="da-DK"/>
        </w:rPr>
        <w:t>Penicillin G har endret navn til Benzylpenicillin</w:t>
      </w:r>
      <w:r w:rsidRPr="00A40A9A">
        <w:rPr>
          <w:rFonts w:cstheme="minorHAnsi"/>
          <w:bCs/>
          <w:lang w:val="da-DK"/>
        </w:rPr>
        <w:t>.</w:t>
      </w:r>
      <w:r w:rsidRPr="00A40A9A">
        <w:rPr>
          <w:rFonts w:cstheme="minorHAnsi"/>
          <w:lang w:val="da-DK"/>
        </w:rPr>
        <w:t xml:space="preserve"> Bruksnavn, komponent og kodedefinisjoner er oppdatert.</w:t>
      </w:r>
    </w:p>
    <w:p w14:paraId="3B023779" w14:textId="63553AD9" w:rsidR="007E40F5" w:rsidRDefault="007E40F5" w:rsidP="00A40A9A">
      <w:pPr>
        <w:ind w:left="708"/>
        <w:rPr>
          <w:rFonts w:cstheme="minorHAnsi"/>
          <w:lang w:val="da-DK"/>
        </w:rPr>
      </w:pPr>
      <w:r w:rsidRPr="007E40F5">
        <w:rPr>
          <w:rFonts w:cstheme="minorHAnsi"/>
          <w:lang w:val="da-DK"/>
        </w:rPr>
        <w:t xml:space="preserve">I tillegg har referansegruppen ønsket å endre bruksnavn på </w:t>
      </w:r>
      <w:r w:rsidR="00010FF0">
        <w:rPr>
          <w:rFonts w:cstheme="minorHAnsi"/>
          <w:lang w:val="da-DK"/>
        </w:rPr>
        <w:t xml:space="preserve">koder for komponenten </w:t>
      </w:r>
      <w:r w:rsidRPr="007E40F5">
        <w:rPr>
          <w:rFonts w:cstheme="minorHAnsi"/>
          <w:b/>
          <w:lang w:val="da-DK"/>
        </w:rPr>
        <w:t xml:space="preserve">Penicillin V </w:t>
      </w:r>
      <w:r w:rsidRPr="00A40A9A">
        <w:rPr>
          <w:rFonts w:cstheme="minorHAnsi"/>
          <w:lang w:val="da-DK"/>
        </w:rPr>
        <w:t>til</w:t>
      </w:r>
      <w:r w:rsidRPr="007E40F5">
        <w:rPr>
          <w:rFonts w:cstheme="minorHAnsi"/>
          <w:b/>
          <w:lang w:val="da-DK"/>
        </w:rPr>
        <w:t xml:space="preserve"> Fenoxymetylpenicillin.</w:t>
      </w:r>
      <w:r w:rsidRPr="007E40F5">
        <w:rPr>
          <w:rFonts w:cstheme="minorHAnsi"/>
          <w:lang w:val="da-DK"/>
        </w:rPr>
        <w:t xml:space="preserve"> Dette er oppdatert i bruksnavn, men komponent og kodedefinisjon </w:t>
      </w:r>
      <w:r w:rsidR="00010FF0">
        <w:rPr>
          <w:rFonts w:cstheme="minorHAnsi"/>
          <w:lang w:val="da-DK"/>
        </w:rPr>
        <w:t xml:space="preserve">må følge </w:t>
      </w:r>
      <w:r w:rsidRPr="007E40F5">
        <w:rPr>
          <w:rFonts w:cstheme="minorHAnsi"/>
          <w:lang w:val="da-DK"/>
        </w:rPr>
        <w:t>den offisielle termreferanse</w:t>
      </w:r>
      <w:r w:rsidR="00010FF0">
        <w:rPr>
          <w:rFonts w:cstheme="minorHAnsi"/>
          <w:lang w:val="da-DK"/>
        </w:rPr>
        <w:t xml:space="preserve"> og har derfor stadig Penicillin V som navn.</w:t>
      </w:r>
    </w:p>
    <w:p w14:paraId="175E6729" w14:textId="77777777" w:rsidR="007E40F5" w:rsidRDefault="007E40F5" w:rsidP="007E40F5"/>
    <w:p w14:paraId="0783DE6C" w14:textId="7D40B8F7" w:rsidR="009B2511" w:rsidRDefault="009B2511" w:rsidP="009B2511">
      <w:r w:rsidRPr="001305D9">
        <w:rPr>
          <w:b/>
        </w:rPr>
        <w:lastRenderedPageBreak/>
        <w:t xml:space="preserve">NPU57303 </w:t>
      </w:r>
      <w:r>
        <w:t xml:space="preserve">har feilaktig hatt spesifikasjonen </w:t>
      </w:r>
      <w:proofErr w:type="spellStart"/>
      <w:r>
        <w:t>tcdC</w:t>
      </w:r>
      <w:proofErr w:type="spellEnd"/>
      <w:r>
        <w:t xml:space="preserve"> i norsk bruksnavn, da kodedefinisjonen angir CDT. Dette er korrigert. </w:t>
      </w:r>
    </w:p>
    <w:p w14:paraId="68F88350" w14:textId="77777777" w:rsidR="009B2511" w:rsidRDefault="009B2511" w:rsidP="009B2511">
      <w:r>
        <w:rPr>
          <w:noProof/>
        </w:rPr>
        <w:drawing>
          <wp:inline distT="0" distB="0" distL="0" distR="0" wp14:anchorId="47E279A5" wp14:editId="68F75580">
            <wp:extent cx="5990264" cy="3905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-1" r="4848" b="4698"/>
                    <a:stretch/>
                  </pic:blipFill>
                  <pic:spPr bwMode="auto">
                    <a:xfrm>
                      <a:off x="0" y="0"/>
                      <a:ext cx="6298064" cy="410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2891A" w14:textId="77777777" w:rsidR="009B2511" w:rsidRDefault="009B2511" w:rsidP="009B2511">
      <w:pPr>
        <w:rPr>
          <w:b/>
        </w:rPr>
      </w:pPr>
    </w:p>
    <w:p w14:paraId="675F670F" w14:textId="77777777" w:rsidR="00556135" w:rsidRPr="007E40F5" w:rsidRDefault="00556135" w:rsidP="002A7405"/>
    <w:p w14:paraId="1FA415F9" w14:textId="2E5CAB39" w:rsidR="00AC71BF" w:rsidRPr="00767C05" w:rsidRDefault="00AC71BF" w:rsidP="00AC71BF">
      <w:r w:rsidRPr="00AC71BF">
        <w:rPr>
          <w:b/>
          <w:sz w:val="34"/>
          <w:szCs w:val="34"/>
        </w:rPr>
        <w:t>Klinisk Biokjemi</w:t>
      </w:r>
    </w:p>
    <w:p w14:paraId="68B6403E" w14:textId="290DBCDE" w:rsidR="00BE55CC" w:rsidRDefault="00BE55CC" w:rsidP="004E6DF3">
      <w:r>
        <w:t xml:space="preserve">Vi har fått innspill om at </w:t>
      </w:r>
      <w:r w:rsidRPr="00B673BC">
        <w:t>NPU04100 B—</w:t>
      </w:r>
      <w:proofErr w:type="spellStart"/>
      <w:r w:rsidRPr="00B673BC">
        <w:t>Leukocyte</w:t>
      </w:r>
      <w:proofErr w:type="spellEnd"/>
      <w:r w:rsidRPr="00B673BC">
        <w:t xml:space="preserve"> type; </w:t>
      </w:r>
      <w:proofErr w:type="spellStart"/>
      <w:r w:rsidRPr="00B673BC">
        <w:t>num.c</w:t>
      </w:r>
      <w:proofErr w:type="spellEnd"/>
      <w:r w:rsidRPr="00B673BC">
        <w:t xml:space="preserve">.(list; </w:t>
      </w:r>
      <w:proofErr w:type="spellStart"/>
      <w:r w:rsidRPr="00B673BC">
        <w:t>proc</w:t>
      </w:r>
      <w:proofErr w:type="spellEnd"/>
      <w:r w:rsidRPr="00B673BC">
        <w:t>.)</w:t>
      </w:r>
      <w:r>
        <w:t xml:space="preserve"> med norsk bruksnavn B-Differensialtelling er blitt brukt for blodutstryk. Denne koden er ikke tilstrekkelig for å angi alle typer celler man kan identifisere i et </w:t>
      </w:r>
      <w:r w:rsidR="00427F30">
        <w:t>blodutstryk</w:t>
      </w:r>
      <w:r>
        <w:t>. Derfor er det nå opprettet to koder med norsk bruksnavn "</w:t>
      </w:r>
      <w:r w:rsidRPr="00B508E9">
        <w:t>B-Celler, morfologi</w:t>
      </w:r>
      <w:r>
        <w:t>" som kan brukes for dette formålet</w:t>
      </w:r>
      <w:r w:rsidR="00427F30">
        <w:t>;</w:t>
      </w:r>
    </w:p>
    <w:p w14:paraId="019DC05F" w14:textId="77777777" w:rsidR="004E6DF3" w:rsidRDefault="004E6DF3" w:rsidP="004E6DF3">
      <w:pPr>
        <w:rPr>
          <w:lang w:val="en-US"/>
        </w:rPr>
      </w:pPr>
      <w:r w:rsidRPr="00B01D5A">
        <w:rPr>
          <w:lang w:val="en-US"/>
        </w:rPr>
        <w:t xml:space="preserve">NPU58810 B—Cells; morphology(proc.) </w:t>
      </w:r>
      <w:proofErr w:type="gramStart"/>
      <w:r w:rsidRPr="00B01D5A">
        <w:rPr>
          <w:lang w:val="en-US"/>
        </w:rPr>
        <w:t>= ?</w:t>
      </w:r>
      <w:proofErr w:type="gramEnd"/>
      <w:r w:rsidRPr="00B01D5A">
        <w:rPr>
          <w:lang w:val="en-US"/>
        </w:rPr>
        <w:t xml:space="preserve"> </w:t>
      </w:r>
    </w:p>
    <w:p w14:paraId="1BE9AE0B" w14:textId="77777777" w:rsidR="004E6DF3" w:rsidRDefault="004E6DF3" w:rsidP="004E6DF3">
      <w:pPr>
        <w:rPr>
          <w:lang w:val="en-US"/>
        </w:rPr>
      </w:pPr>
      <w:r w:rsidRPr="00B01D5A">
        <w:rPr>
          <w:lang w:val="en-US"/>
        </w:rPr>
        <w:t xml:space="preserve">NPU58811 B—Cells; </w:t>
      </w:r>
      <w:proofErr w:type="gramStart"/>
      <w:r w:rsidRPr="00B01D5A">
        <w:rPr>
          <w:lang w:val="en-US"/>
        </w:rPr>
        <w:t>morphology(</w:t>
      </w:r>
      <w:proofErr w:type="gramEnd"/>
      <w:r w:rsidRPr="00B01D5A">
        <w:rPr>
          <w:lang w:val="en-US"/>
        </w:rPr>
        <w:t>list; proc.)</w:t>
      </w:r>
    </w:p>
    <w:p w14:paraId="4B7C2CB7" w14:textId="44CD3D4D" w:rsidR="00DA6C56" w:rsidRDefault="00DA6C56" w:rsidP="00AC71BF">
      <w:pPr>
        <w:rPr>
          <w:lang w:val="en-US"/>
        </w:rPr>
      </w:pPr>
    </w:p>
    <w:p w14:paraId="4B148FD6" w14:textId="0965248D" w:rsidR="00EA3EA8" w:rsidRDefault="00EA3EA8" w:rsidP="00EA3EA8">
      <w:pPr>
        <w:pStyle w:val="Overskrift2"/>
      </w:pPr>
      <w:r>
        <w:t>Tabell 8351 Prøvemateriale</w:t>
      </w:r>
    </w:p>
    <w:p w14:paraId="0837F810" w14:textId="7659558C" w:rsidR="00EA3EA8" w:rsidRDefault="00EA3EA8" w:rsidP="00427F30">
      <w:r>
        <w:t>Tabell 8351.7 er publisert, det er en lukket kode og tre nye koder</w:t>
      </w:r>
      <w:r w:rsidR="00427F30">
        <w:t>.</w:t>
      </w:r>
    </w:p>
    <w:p w14:paraId="5C33C37C" w14:textId="620CF841" w:rsidR="00427F30" w:rsidRPr="0028002C" w:rsidRDefault="00427F30" w:rsidP="00427F30">
      <w:r>
        <w:rPr>
          <w:rFonts w:ascii="Verdana" w:hAnsi="Verdana"/>
          <w:color w:val="000000"/>
          <w:sz w:val="21"/>
          <w:szCs w:val="21"/>
          <w:shd w:val="clear" w:color="auto" w:fill="FFFFFF"/>
        </w:rPr>
        <w:t>Nye: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PDK    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Peritoneal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dialysekateter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PDKS  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Peritoneal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dialysekateterspiss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PICC   PICC-line kateter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Lukket: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PAX   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PAX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(å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rsak: PAX-rør anses ikke som et prøvemateriale per definisjon)</w:t>
      </w:r>
    </w:p>
    <w:p w14:paraId="607030FF" w14:textId="77777777" w:rsidR="00EA3EA8" w:rsidRDefault="00EA3EA8" w:rsidP="00252E4A"/>
    <w:sectPr w:rsidR="00EA3EA8" w:rsidSect="00355F8A">
      <w:headerReference w:type="default" r:id="rId13"/>
      <w:footerReference w:type="default" r:id="rId14"/>
      <w:headerReference w:type="first" r:id="rId15"/>
      <w:pgSz w:w="11906" w:h="16838"/>
      <w:pgMar w:top="1534" w:right="1416" w:bottom="1418" w:left="1531" w:header="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C347" w14:textId="77777777" w:rsidR="008D7A5F" w:rsidRDefault="008D7A5F" w:rsidP="00887D43">
      <w:r>
        <w:separator/>
      </w:r>
    </w:p>
  </w:endnote>
  <w:endnote w:type="continuationSeparator" w:id="0">
    <w:p w14:paraId="248EC30C" w14:textId="77777777" w:rsidR="008D7A5F" w:rsidRDefault="008D7A5F" w:rsidP="0088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7004651"/>
      <w:docPartObj>
        <w:docPartGallery w:val="Page Numbers (Bottom of Page)"/>
        <w:docPartUnique/>
      </w:docPartObj>
    </w:sdtPr>
    <w:sdtEndPr/>
    <w:sdtContent>
      <w:p w14:paraId="406D15CF" w14:textId="6B70D473" w:rsidR="008D7A5F" w:rsidRDefault="008D7A5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8F1">
          <w:rPr>
            <w:noProof/>
          </w:rPr>
          <w:t>2</w:t>
        </w:r>
        <w:r>
          <w:fldChar w:fldCharType="end"/>
        </w:r>
      </w:p>
    </w:sdtContent>
  </w:sdt>
  <w:p w14:paraId="33EA7D58" w14:textId="77777777" w:rsidR="008D7A5F" w:rsidRDefault="008D7A5F" w:rsidP="00A27C18">
    <w:pPr>
      <w:pStyle w:val="Bunnteks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E1023" w14:textId="77777777" w:rsidR="008D7A5F" w:rsidRDefault="008D7A5F" w:rsidP="00887D43">
      <w:r>
        <w:separator/>
      </w:r>
    </w:p>
  </w:footnote>
  <w:footnote w:type="continuationSeparator" w:id="0">
    <w:p w14:paraId="587B01D9" w14:textId="77777777" w:rsidR="008D7A5F" w:rsidRDefault="008D7A5F" w:rsidP="0088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5535"/>
      <w:docPartObj>
        <w:docPartGallery w:val="Page Numbers (Top of Page)"/>
        <w:docPartUnique/>
      </w:docPartObj>
    </w:sdtPr>
    <w:sdtEndPr/>
    <w:sdtContent>
      <w:p w14:paraId="310AD6DE" w14:textId="77777777" w:rsidR="008D7A5F" w:rsidRDefault="008D7A5F" w:rsidP="002E1D28">
        <w:pPr>
          <w:pStyle w:val="Topptekst"/>
          <w:tabs>
            <w:tab w:val="right" w:pos="8959"/>
          </w:tabs>
        </w:pPr>
        <w:r>
          <w:tab/>
        </w:r>
        <w:r>
          <w:tab/>
        </w:r>
      </w:p>
    </w:sdtContent>
  </w:sdt>
  <w:p w14:paraId="07E1CEEE" w14:textId="77777777" w:rsidR="008D7A5F" w:rsidRDefault="008D7A5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92A9" w14:textId="77777777" w:rsidR="008D7A5F" w:rsidRPr="000518E8" w:rsidRDefault="008D7A5F" w:rsidP="00C5706C">
    <w:pPr>
      <w:pStyle w:val="Topptekst"/>
      <w:tabs>
        <w:tab w:val="clear" w:pos="9026"/>
        <w:tab w:val="right" w:pos="8931"/>
      </w:tabs>
      <w:ind w:right="-113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45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C425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28B0"/>
    <w:multiLevelType w:val="hybridMultilevel"/>
    <w:tmpl w:val="CD5CB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11D0B"/>
    <w:multiLevelType w:val="hybridMultilevel"/>
    <w:tmpl w:val="AFE2E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82559"/>
    <w:multiLevelType w:val="hybridMultilevel"/>
    <w:tmpl w:val="57884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27807"/>
    <w:multiLevelType w:val="hybridMultilevel"/>
    <w:tmpl w:val="C166E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CE66999"/>
    <w:multiLevelType w:val="hybridMultilevel"/>
    <w:tmpl w:val="A0684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E513A"/>
    <w:multiLevelType w:val="hybridMultilevel"/>
    <w:tmpl w:val="CC6CE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126BB"/>
    <w:multiLevelType w:val="hybridMultilevel"/>
    <w:tmpl w:val="D0F4B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057DD"/>
    <w:multiLevelType w:val="hybridMultilevel"/>
    <w:tmpl w:val="E01ADA0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A3ABF"/>
    <w:multiLevelType w:val="hybridMultilevel"/>
    <w:tmpl w:val="AE3CACD2"/>
    <w:lvl w:ilvl="0" w:tplc="564E40DC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2421F"/>
    <w:multiLevelType w:val="hybridMultilevel"/>
    <w:tmpl w:val="AF420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3401F"/>
    <w:multiLevelType w:val="hybridMultilevel"/>
    <w:tmpl w:val="4246F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62B02"/>
    <w:multiLevelType w:val="hybridMultilevel"/>
    <w:tmpl w:val="48BA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643B2"/>
    <w:multiLevelType w:val="hybridMultilevel"/>
    <w:tmpl w:val="6C0C6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1B0"/>
    <w:multiLevelType w:val="hybridMultilevel"/>
    <w:tmpl w:val="558A1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2000"/>
    <w:multiLevelType w:val="multilevel"/>
    <w:tmpl w:val="9A4E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B5643"/>
    <w:multiLevelType w:val="hybridMultilevel"/>
    <w:tmpl w:val="0652C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B3544"/>
    <w:multiLevelType w:val="hybridMultilevel"/>
    <w:tmpl w:val="4E1CF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A7379"/>
    <w:multiLevelType w:val="hybridMultilevel"/>
    <w:tmpl w:val="73C00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21128"/>
    <w:multiLevelType w:val="hybridMultilevel"/>
    <w:tmpl w:val="2C5AF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F94A42"/>
    <w:multiLevelType w:val="hybridMultilevel"/>
    <w:tmpl w:val="2280F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86D42"/>
    <w:multiLevelType w:val="hybridMultilevel"/>
    <w:tmpl w:val="CEBC85FE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  <w:num w:numId="16">
    <w:abstractNumId w:val="11"/>
  </w:num>
  <w:num w:numId="17">
    <w:abstractNumId w:val="29"/>
  </w:num>
  <w:num w:numId="18">
    <w:abstractNumId w:val="25"/>
  </w:num>
  <w:num w:numId="19">
    <w:abstractNumId w:val="13"/>
  </w:num>
  <w:num w:numId="20">
    <w:abstractNumId w:val="32"/>
  </w:num>
  <w:num w:numId="21">
    <w:abstractNumId w:val="15"/>
  </w:num>
  <w:num w:numId="22">
    <w:abstractNumId w:val="16"/>
  </w:num>
  <w:num w:numId="23">
    <w:abstractNumId w:val="20"/>
  </w:num>
  <w:num w:numId="24">
    <w:abstractNumId w:val="27"/>
  </w:num>
  <w:num w:numId="25">
    <w:abstractNumId w:val="23"/>
  </w:num>
  <w:num w:numId="26">
    <w:abstractNumId w:val="28"/>
  </w:num>
  <w:num w:numId="27">
    <w:abstractNumId w:val="18"/>
  </w:num>
  <w:num w:numId="28">
    <w:abstractNumId w:val="19"/>
  </w:num>
  <w:num w:numId="29">
    <w:abstractNumId w:val="21"/>
  </w:num>
  <w:num w:numId="30">
    <w:abstractNumId w:val="26"/>
  </w:num>
  <w:num w:numId="31">
    <w:abstractNumId w:val="33"/>
  </w:num>
  <w:num w:numId="32">
    <w:abstractNumId w:val="22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04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0A"/>
    <w:rsid w:val="00003CFD"/>
    <w:rsid w:val="00006A16"/>
    <w:rsid w:val="00010FF0"/>
    <w:rsid w:val="00011B74"/>
    <w:rsid w:val="000132D4"/>
    <w:rsid w:val="00013721"/>
    <w:rsid w:val="0001589B"/>
    <w:rsid w:val="00020673"/>
    <w:rsid w:val="00024D9C"/>
    <w:rsid w:val="00030FCD"/>
    <w:rsid w:val="000337E5"/>
    <w:rsid w:val="00042101"/>
    <w:rsid w:val="00045E73"/>
    <w:rsid w:val="000464B8"/>
    <w:rsid w:val="000518E8"/>
    <w:rsid w:val="0005763B"/>
    <w:rsid w:val="00060F94"/>
    <w:rsid w:val="00061CCA"/>
    <w:rsid w:val="00065AC5"/>
    <w:rsid w:val="00066F7E"/>
    <w:rsid w:val="00072EE5"/>
    <w:rsid w:val="000806F5"/>
    <w:rsid w:val="00085E9C"/>
    <w:rsid w:val="00086C95"/>
    <w:rsid w:val="00087A72"/>
    <w:rsid w:val="0009243B"/>
    <w:rsid w:val="000A4A83"/>
    <w:rsid w:val="000A729D"/>
    <w:rsid w:val="000B13E2"/>
    <w:rsid w:val="000B2A63"/>
    <w:rsid w:val="000B6CFC"/>
    <w:rsid w:val="000C3139"/>
    <w:rsid w:val="000C5000"/>
    <w:rsid w:val="000D006E"/>
    <w:rsid w:val="000D24FB"/>
    <w:rsid w:val="000D52BD"/>
    <w:rsid w:val="000D530C"/>
    <w:rsid w:val="000D5A9E"/>
    <w:rsid w:val="000D61C0"/>
    <w:rsid w:val="000D7104"/>
    <w:rsid w:val="000E20C7"/>
    <w:rsid w:val="000E6C3F"/>
    <w:rsid w:val="000E7BC2"/>
    <w:rsid w:val="000F56CB"/>
    <w:rsid w:val="00100406"/>
    <w:rsid w:val="00102DAC"/>
    <w:rsid w:val="00103329"/>
    <w:rsid w:val="001045AF"/>
    <w:rsid w:val="00112559"/>
    <w:rsid w:val="00112B2C"/>
    <w:rsid w:val="00113382"/>
    <w:rsid w:val="001205B5"/>
    <w:rsid w:val="001266B8"/>
    <w:rsid w:val="001305D9"/>
    <w:rsid w:val="0013073D"/>
    <w:rsid w:val="00130EEA"/>
    <w:rsid w:val="0013131F"/>
    <w:rsid w:val="00132761"/>
    <w:rsid w:val="00132D07"/>
    <w:rsid w:val="0013539E"/>
    <w:rsid w:val="00135FF3"/>
    <w:rsid w:val="00140AE8"/>
    <w:rsid w:val="001411CD"/>
    <w:rsid w:val="0014132E"/>
    <w:rsid w:val="001433A9"/>
    <w:rsid w:val="00144FFE"/>
    <w:rsid w:val="00153A59"/>
    <w:rsid w:val="00161F2F"/>
    <w:rsid w:val="00162C26"/>
    <w:rsid w:val="00162F94"/>
    <w:rsid w:val="00165FDA"/>
    <w:rsid w:val="00171632"/>
    <w:rsid w:val="00182802"/>
    <w:rsid w:val="00190879"/>
    <w:rsid w:val="00193266"/>
    <w:rsid w:val="00194513"/>
    <w:rsid w:val="00195D66"/>
    <w:rsid w:val="001A06C6"/>
    <w:rsid w:val="001A16A2"/>
    <w:rsid w:val="001B4A85"/>
    <w:rsid w:val="001C099C"/>
    <w:rsid w:val="001C1763"/>
    <w:rsid w:val="001C1E21"/>
    <w:rsid w:val="001C3FEE"/>
    <w:rsid w:val="001D0215"/>
    <w:rsid w:val="001D3128"/>
    <w:rsid w:val="001D7549"/>
    <w:rsid w:val="001E0FCB"/>
    <w:rsid w:val="001E41F2"/>
    <w:rsid w:val="001E7A40"/>
    <w:rsid w:val="001F687B"/>
    <w:rsid w:val="001F6AA0"/>
    <w:rsid w:val="00200528"/>
    <w:rsid w:val="00200668"/>
    <w:rsid w:val="00202328"/>
    <w:rsid w:val="0020491B"/>
    <w:rsid w:val="0020640C"/>
    <w:rsid w:val="00214AF1"/>
    <w:rsid w:val="00217641"/>
    <w:rsid w:val="002177E5"/>
    <w:rsid w:val="00222197"/>
    <w:rsid w:val="00226CFC"/>
    <w:rsid w:val="00226F69"/>
    <w:rsid w:val="00236DE5"/>
    <w:rsid w:val="00245FE3"/>
    <w:rsid w:val="00246ABB"/>
    <w:rsid w:val="00250EB7"/>
    <w:rsid w:val="00251700"/>
    <w:rsid w:val="00252E4A"/>
    <w:rsid w:val="00255014"/>
    <w:rsid w:val="0025663F"/>
    <w:rsid w:val="0026398D"/>
    <w:rsid w:val="00265644"/>
    <w:rsid w:val="00266C17"/>
    <w:rsid w:val="0026725C"/>
    <w:rsid w:val="00276AD6"/>
    <w:rsid w:val="00277B7F"/>
    <w:rsid w:val="0028002C"/>
    <w:rsid w:val="002800AA"/>
    <w:rsid w:val="0028510C"/>
    <w:rsid w:val="002874D8"/>
    <w:rsid w:val="0029513E"/>
    <w:rsid w:val="00297B20"/>
    <w:rsid w:val="002A0F67"/>
    <w:rsid w:val="002A277C"/>
    <w:rsid w:val="002A2F6E"/>
    <w:rsid w:val="002A3DDE"/>
    <w:rsid w:val="002A7405"/>
    <w:rsid w:val="002A7604"/>
    <w:rsid w:val="002B09A6"/>
    <w:rsid w:val="002B2C21"/>
    <w:rsid w:val="002B3A51"/>
    <w:rsid w:val="002B444F"/>
    <w:rsid w:val="002B6837"/>
    <w:rsid w:val="002B6F71"/>
    <w:rsid w:val="002C1FC1"/>
    <w:rsid w:val="002C499D"/>
    <w:rsid w:val="002D7287"/>
    <w:rsid w:val="002E1D28"/>
    <w:rsid w:val="002E4D6B"/>
    <w:rsid w:val="002E57B9"/>
    <w:rsid w:val="002F0ABE"/>
    <w:rsid w:val="002F520D"/>
    <w:rsid w:val="002F5E2E"/>
    <w:rsid w:val="002F708B"/>
    <w:rsid w:val="003046E1"/>
    <w:rsid w:val="003053E0"/>
    <w:rsid w:val="003064D1"/>
    <w:rsid w:val="00316D7B"/>
    <w:rsid w:val="00321856"/>
    <w:rsid w:val="00323AAE"/>
    <w:rsid w:val="003278DE"/>
    <w:rsid w:val="00331C28"/>
    <w:rsid w:val="00332A21"/>
    <w:rsid w:val="003402F9"/>
    <w:rsid w:val="003436E4"/>
    <w:rsid w:val="00345F4A"/>
    <w:rsid w:val="00346588"/>
    <w:rsid w:val="00346929"/>
    <w:rsid w:val="003509A2"/>
    <w:rsid w:val="00352FE5"/>
    <w:rsid w:val="00355F8A"/>
    <w:rsid w:val="00363706"/>
    <w:rsid w:val="003647EC"/>
    <w:rsid w:val="00371273"/>
    <w:rsid w:val="0037381D"/>
    <w:rsid w:val="00375221"/>
    <w:rsid w:val="00382EC8"/>
    <w:rsid w:val="00383736"/>
    <w:rsid w:val="0038411D"/>
    <w:rsid w:val="00395A2F"/>
    <w:rsid w:val="00397ACA"/>
    <w:rsid w:val="003A3130"/>
    <w:rsid w:val="003B4AA8"/>
    <w:rsid w:val="003C0041"/>
    <w:rsid w:val="003C07C4"/>
    <w:rsid w:val="003C0859"/>
    <w:rsid w:val="003C0C94"/>
    <w:rsid w:val="003C6E4F"/>
    <w:rsid w:val="003E3A76"/>
    <w:rsid w:val="003F180F"/>
    <w:rsid w:val="003F1BBA"/>
    <w:rsid w:val="003F5353"/>
    <w:rsid w:val="003F567D"/>
    <w:rsid w:val="00401479"/>
    <w:rsid w:val="0040157A"/>
    <w:rsid w:val="00401672"/>
    <w:rsid w:val="00401BCD"/>
    <w:rsid w:val="00403776"/>
    <w:rsid w:val="00410B1D"/>
    <w:rsid w:val="0041420A"/>
    <w:rsid w:val="00415109"/>
    <w:rsid w:val="00415281"/>
    <w:rsid w:val="00416844"/>
    <w:rsid w:val="00421989"/>
    <w:rsid w:val="00427F30"/>
    <w:rsid w:val="00433A40"/>
    <w:rsid w:val="00435A3B"/>
    <w:rsid w:val="00436165"/>
    <w:rsid w:val="004424B6"/>
    <w:rsid w:val="00443113"/>
    <w:rsid w:val="0044419B"/>
    <w:rsid w:val="00451C98"/>
    <w:rsid w:val="00453850"/>
    <w:rsid w:val="00464B24"/>
    <w:rsid w:val="00472FC1"/>
    <w:rsid w:val="00475B99"/>
    <w:rsid w:val="00477F1E"/>
    <w:rsid w:val="0049358B"/>
    <w:rsid w:val="00495387"/>
    <w:rsid w:val="004A05AB"/>
    <w:rsid w:val="004A16EF"/>
    <w:rsid w:val="004A4110"/>
    <w:rsid w:val="004A48ED"/>
    <w:rsid w:val="004A538C"/>
    <w:rsid w:val="004A5543"/>
    <w:rsid w:val="004A6F2E"/>
    <w:rsid w:val="004B0085"/>
    <w:rsid w:val="004B0AAB"/>
    <w:rsid w:val="004B16AC"/>
    <w:rsid w:val="004B604F"/>
    <w:rsid w:val="004D00F4"/>
    <w:rsid w:val="004D120F"/>
    <w:rsid w:val="004E6DF3"/>
    <w:rsid w:val="00503DAC"/>
    <w:rsid w:val="005040AB"/>
    <w:rsid w:val="00505393"/>
    <w:rsid w:val="00511CB8"/>
    <w:rsid w:val="005132EB"/>
    <w:rsid w:val="00515465"/>
    <w:rsid w:val="00516BD2"/>
    <w:rsid w:val="00520A2D"/>
    <w:rsid w:val="005310EA"/>
    <w:rsid w:val="005423F2"/>
    <w:rsid w:val="00543368"/>
    <w:rsid w:val="00543433"/>
    <w:rsid w:val="005442AD"/>
    <w:rsid w:val="0055089E"/>
    <w:rsid w:val="00556135"/>
    <w:rsid w:val="00556AFA"/>
    <w:rsid w:val="0055708F"/>
    <w:rsid w:val="005608D6"/>
    <w:rsid w:val="00561596"/>
    <w:rsid w:val="00562788"/>
    <w:rsid w:val="005723B2"/>
    <w:rsid w:val="005817E5"/>
    <w:rsid w:val="005824B0"/>
    <w:rsid w:val="00583587"/>
    <w:rsid w:val="00586F7D"/>
    <w:rsid w:val="00586F8D"/>
    <w:rsid w:val="00591E2F"/>
    <w:rsid w:val="005954C5"/>
    <w:rsid w:val="005A1F6F"/>
    <w:rsid w:val="005C5875"/>
    <w:rsid w:val="005D0448"/>
    <w:rsid w:val="005D2A6C"/>
    <w:rsid w:val="005E3727"/>
    <w:rsid w:val="005E3DD2"/>
    <w:rsid w:val="005E5791"/>
    <w:rsid w:val="005F0E1C"/>
    <w:rsid w:val="005F1424"/>
    <w:rsid w:val="005F55A4"/>
    <w:rsid w:val="005F691A"/>
    <w:rsid w:val="006025DD"/>
    <w:rsid w:val="00604495"/>
    <w:rsid w:val="006059B5"/>
    <w:rsid w:val="00605E2C"/>
    <w:rsid w:val="0060656A"/>
    <w:rsid w:val="006166BF"/>
    <w:rsid w:val="006211A0"/>
    <w:rsid w:val="00624433"/>
    <w:rsid w:val="00631172"/>
    <w:rsid w:val="00641240"/>
    <w:rsid w:val="006424DA"/>
    <w:rsid w:val="0065082B"/>
    <w:rsid w:val="006552C6"/>
    <w:rsid w:val="0066200F"/>
    <w:rsid w:val="006654C4"/>
    <w:rsid w:val="006655C0"/>
    <w:rsid w:val="00675814"/>
    <w:rsid w:val="0067602B"/>
    <w:rsid w:val="00683122"/>
    <w:rsid w:val="00683AA8"/>
    <w:rsid w:val="006867CF"/>
    <w:rsid w:val="0068705F"/>
    <w:rsid w:val="00687680"/>
    <w:rsid w:val="00691B34"/>
    <w:rsid w:val="00694419"/>
    <w:rsid w:val="00695B83"/>
    <w:rsid w:val="00696500"/>
    <w:rsid w:val="006A12B7"/>
    <w:rsid w:val="006B1ABF"/>
    <w:rsid w:val="006B581A"/>
    <w:rsid w:val="006B7AEE"/>
    <w:rsid w:val="006C0B0C"/>
    <w:rsid w:val="006C2C37"/>
    <w:rsid w:val="006C4557"/>
    <w:rsid w:val="006C6214"/>
    <w:rsid w:val="006C79E4"/>
    <w:rsid w:val="006D059F"/>
    <w:rsid w:val="006D23DD"/>
    <w:rsid w:val="006D5BC3"/>
    <w:rsid w:val="006D60F2"/>
    <w:rsid w:val="006E20FE"/>
    <w:rsid w:val="006E3931"/>
    <w:rsid w:val="006F5DD4"/>
    <w:rsid w:val="006F7D0A"/>
    <w:rsid w:val="00701C87"/>
    <w:rsid w:val="00703FEF"/>
    <w:rsid w:val="0070464E"/>
    <w:rsid w:val="00707E57"/>
    <w:rsid w:val="00713901"/>
    <w:rsid w:val="007211F8"/>
    <w:rsid w:val="00722281"/>
    <w:rsid w:val="00722524"/>
    <w:rsid w:val="00723782"/>
    <w:rsid w:val="0072686B"/>
    <w:rsid w:val="007328EE"/>
    <w:rsid w:val="00735E47"/>
    <w:rsid w:val="00740C63"/>
    <w:rsid w:val="00744725"/>
    <w:rsid w:val="007463AA"/>
    <w:rsid w:val="00746596"/>
    <w:rsid w:val="007519F6"/>
    <w:rsid w:val="00757BBE"/>
    <w:rsid w:val="00761390"/>
    <w:rsid w:val="0076423B"/>
    <w:rsid w:val="00765DA8"/>
    <w:rsid w:val="00767C05"/>
    <w:rsid w:val="00772015"/>
    <w:rsid w:val="007743DF"/>
    <w:rsid w:val="00776CC6"/>
    <w:rsid w:val="00782468"/>
    <w:rsid w:val="0078553C"/>
    <w:rsid w:val="00787576"/>
    <w:rsid w:val="0079201D"/>
    <w:rsid w:val="00792815"/>
    <w:rsid w:val="0079547C"/>
    <w:rsid w:val="007B04E5"/>
    <w:rsid w:val="007B2220"/>
    <w:rsid w:val="007B3118"/>
    <w:rsid w:val="007C584C"/>
    <w:rsid w:val="007D2566"/>
    <w:rsid w:val="007D6566"/>
    <w:rsid w:val="007E053B"/>
    <w:rsid w:val="007E40F5"/>
    <w:rsid w:val="007F177E"/>
    <w:rsid w:val="007F5981"/>
    <w:rsid w:val="007F6CE1"/>
    <w:rsid w:val="00804F17"/>
    <w:rsid w:val="0080728A"/>
    <w:rsid w:val="00810643"/>
    <w:rsid w:val="00810C32"/>
    <w:rsid w:val="00813DC2"/>
    <w:rsid w:val="00813FFA"/>
    <w:rsid w:val="0082025B"/>
    <w:rsid w:val="0082161E"/>
    <w:rsid w:val="0082363D"/>
    <w:rsid w:val="00824EA6"/>
    <w:rsid w:val="0082745E"/>
    <w:rsid w:val="00831413"/>
    <w:rsid w:val="00831482"/>
    <w:rsid w:val="00834345"/>
    <w:rsid w:val="008471BD"/>
    <w:rsid w:val="0085432C"/>
    <w:rsid w:val="008558D4"/>
    <w:rsid w:val="00861DF1"/>
    <w:rsid w:val="008636D9"/>
    <w:rsid w:val="00864780"/>
    <w:rsid w:val="008700C2"/>
    <w:rsid w:val="00870CA5"/>
    <w:rsid w:val="00874E6D"/>
    <w:rsid w:val="0087620C"/>
    <w:rsid w:val="00877633"/>
    <w:rsid w:val="00877F97"/>
    <w:rsid w:val="0088169F"/>
    <w:rsid w:val="0088526C"/>
    <w:rsid w:val="00887D43"/>
    <w:rsid w:val="008906CC"/>
    <w:rsid w:val="00893E66"/>
    <w:rsid w:val="00897FA4"/>
    <w:rsid w:val="008A27B3"/>
    <w:rsid w:val="008A66A6"/>
    <w:rsid w:val="008B151C"/>
    <w:rsid w:val="008B41CE"/>
    <w:rsid w:val="008B4D2D"/>
    <w:rsid w:val="008B760B"/>
    <w:rsid w:val="008C4105"/>
    <w:rsid w:val="008D0E02"/>
    <w:rsid w:val="008D2325"/>
    <w:rsid w:val="008D3D7D"/>
    <w:rsid w:val="008D7A5F"/>
    <w:rsid w:val="008D7AEA"/>
    <w:rsid w:val="008E0E68"/>
    <w:rsid w:val="008E16E3"/>
    <w:rsid w:val="008E2B27"/>
    <w:rsid w:val="008E59E0"/>
    <w:rsid w:val="008F0CC5"/>
    <w:rsid w:val="008F1E6E"/>
    <w:rsid w:val="008F31DB"/>
    <w:rsid w:val="008F3492"/>
    <w:rsid w:val="008F3D22"/>
    <w:rsid w:val="008F3F40"/>
    <w:rsid w:val="008F48B6"/>
    <w:rsid w:val="009044EB"/>
    <w:rsid w:val="00904F6D"/>
    <w:rsid w:val="00906549"/>
    <w:rsid w:val="0090701A"/>
    <w:rsid w:val="00916937"/>
    <w:rsid w:val="00924CC8"/>
    <w:rsid w:val="00930C71"/>
    <w:rsid w:val="00930E55"/>
    <w:rsid w:val="00935B13"/>
    <w:rsid w:val="0093643D"/>
    <w:rsid w:val="00941EC5"/>
    <w:rsid w:val="00942EAC"/>
    <w:rsid w:val="009442D2"/>
    <w:rsid w:val="009454FC"/>
    <w:rsid w:val="00947E16"/>
    <w:rsid w:val="00950D10"/>
    <w:rsid w:val="00950F4B"/>
    <w:rsid w:val="009528F1"/>
    <w:rsid w:val="00953994"/>
    <w:rsid w:val="0095529C"/>
    <w:rsid w:val="009571E2"/>
    <w:rsid w:val="00962D51"/>
    <w:rsid w:val="00963923"/>
    <w:rsid w:val="00965E11"/>
    <w:rsid w:val="00966A0D"/>
    <w:rsid w:val="009737AE"/>
    <w:rsid w:val="009770CF"/>
    <w:rsid w:val="00981201"/>
    <w:rsid w:val="00982777"/>
    <w:rsid w:val="0098307B"/>
    <w:rsid w:val="00983D4D"/>
    <w:rsid w:val="0098681D"/>
    <w:rsid w:val="009919DD"/>
    <w:rsid w:val="00996131"/>
    <w:rsid w:val="009A2338"/>
    <w:rsid w:val="009A25A7"/>
    <w:rsid w:val="009A3967"/>
    <w:rsid w:val="009A44CB"/>
    <w:rsid w:val="009A53F7"/>
    <w:rsid w:val="009A564A"/>
    <w:rsid w:val="009A644D"/>
    <w:rsid w:val="009B2511"/>
    <w:rsid w:val="009B34DE"/>
    <w:rsid w:val="009B7BAB"/>
    <w:rsid w:val="009C37EA"/>
    <w:rsid w:val="009C4079"/>
    <w:rsid w:val="009C7BF1"/>
    <w:rsid w:val="009D0A16"/>
    <w:rsid w:val="009F2287"/>
    <w:rsid w:val="009F6DFB"/>
    <w:rsid w:val="00A01CD4"/>
    <w:rsid w:val="00A1284D"/>
    <w:rsid w:val="00A13EE3"/>
    <w:rsid w:val="00A164CE"/>
    <w:rsid w:val="00A22973"/>
    <w:rsid w:val="00A25B13"/>
    <w:rsid w:val="00A27C18"/>
    <w:rsid w:val="00A3056E"/>
    <w:rsid w:val="00A30863"/>
    <w:rsid w:val="00A31DC1"/>
    <w:rsid w:val="00A322B2"/>
    <w:rsid w:val="00A34EC5"/>
    <w:rsid w:val="00A40A9A"/>
    <w:rsid w:val="00A52947"/>
    <w:rsid w:val="00A53F81"/>
    <w:rsid w:val="00A54D21"/>
    <w:rsid w:val="00A553F1"/>
    <w:rsid w:val="00A57C3F"/>
    <w:rsid w:val="00A61F7C"/>
    <w:rsid w:val="00A7022F"/>
    <w:rsid w:val="00A7449F"/>
    <w:rsid w:val="00A81AD4"/>
    <w:rsid w:val="00AA04CA"/>
    <w:rsid w:val="00AB1681"/>
    <w:rsid w:val="00AB31D3"/>
    <w:rsid w:val="00AB4141"/>
    <w:rsid w:val="00AB4957"/>
    <w:rsid w:val="00AC0E4C"/>
    <w:rsid w:val="00AC1992"/>
    <w:rsid w:val="00AC241B"/>
    <w:rsid w:val="00AC6FB4"/>
    <w:rsid w:val="00AC71BF"/>
    <w:rsid w:val="00AD0AAB"/>
    <w:rsid w:val="00AD2859"/>
    <w:rsid w:val="00AD46AC"/>
    <w:rsid w:val="00AD6B90"/>
    <w:rsid w:val="00AE3F42"/>
    <w:rsid w:val="00AF07A6"/>
    <w:rsid w:val="00AF1447"/>
    <w:rsid w:val="00AF2721"/>
    <w:rsid w:val="00B033B1"/>
    <w:rsid w:val="00B15B26"/>
    <w:rsid w:val="00B25DA3"/>
    <w:rsid w:val="00B262CC"/>
    <w:rsid w:val="00B26F8F"/>
    <w:rsid w:val="00B275F4"/>
    <w:rsid w:val="00B278A1"/>
    <w:rsid w:val="00B31C1F"/>
    <w:rsid w:val="00B3516A"/>
    <w:rsid w:val="00B365FB"/>
    <w:rsid w:val="00B36642"/>
    <w:rsid w:val="00B50734"/>
    <w:rsid w:val="00B51877"/>
    <w:rsid w:val="00B52C27"/>
    <w:rsid w:val="00B53954"/>
    <w:rsid w:val="00B546F1"/>
    <w:rsid w:val="00B5641F"/>
    <w:rsid w:val="00B625B0"/>
    <w:rsid w:val="00B627D4"/>
    <w:rsid w:val="00B66963"/>
    <w:rsid w:val="00B70D04"/>
    <w:rsid w:val="00B74143"/>
    <w:rsid w:val="00B81047"/>
    <w:rsid w:val="00B816BA"/>
    <w:rsid w:val="00B91C5A"/>
    <w:rsid w:val="00B95219"/>
    <w:rsid w:val="00B96104"/>
    <w:rsid w:val="00BA0004"/>
    <w:rsid w:val="00BA74DE"/>
    <w:rsid w:val="00BA7DA7"/>
    <w:rsid w:val="00BB27E1"/>
    <w:rsid w:val="00BB34C4"/>
    <w:rsid w:val="00BB393E"/>
    <w:rsid w:val="00BD2C1B"/>
    <w:rsid w:val="00BD4276"/>
    <w:rsid w:val="00BD51B0"/>
    <w:rsid w:val="00BD5FAC"/>
    <w:rsid w:val="00BE3A66"/>
    <w:rsid w:val="00BE55CC"/>
    <w:rsid w:val="00BF654B"/>
    <w:rsid w:val="00BF6B44"/>
    <w:rsid w:val="00BF7A85"/>
    <w:rsid w:val="00C02FC8"/>
    <w:rsid w:val="00C04FE8"/>
    <w:rsid w:val="00C22B3E"/>
    <w:rsid w:val="00C2547F"/>
    <w:rsid w:val="00C2684D"/>
    <w:rsid w:val="00C275EA"/>
    <w:rsid w:val="00C324EC"/>
    <w:rsid w:val="00C351D9"/>
    <w:rsid w:val="00C40ABD"/>
    <w:rsid w:val="00C42894"/>
    <w:rsid w:val="00C46847"/>
    <w:rsid w:val="00C54735"/>
    <w:rsid w:val="00C55377"/>
    <w:rsid w:val="00C55701"/>
    <w:rsid w:val="00C5706C"/>
    <w:rsid w:val="00C625BE"/>
    <w:rsid w:val="00C631D4"/>
    <w:rsid w:val="00C648B6"/>
    <w:rsid w:val="00C65356"/>
    <w:rsid w:val="00C714B6"/>
    <w:rsid w:val="00C72053"/>
    <w:rsid w:val="00C750B2"/>
    <w:rsid w:val="00C75E39"/>
    <w:rsid w:val="00C833D9"/>
    <w:rsid w:val="00C87D4C"/>
    <w:rsid w:val="00C90D32"/>
    <w:rsid w:val="00C94C98"/>
    <w:rsid w:val="00CA5087"/>
    <w:rsid w:val="00CB0300"/>
    <w:rsid w:val="00CB0806"/>
    <w:rsid w:val="00CB1F1E"/>
    <w:rsid w:val="00CB53DC"/>
    <w:rsid w:val="00CC4AD1"/>
    <w:rsid w:val="00CD0988"/>
    <w:rsid w:val="00CD2A3C"/>
    <w:rsid w:val="00CE2D9C"/>
    <w:rsid w:val="00D02857"/>
    <w:rsid w:val="00D03949"/>
    <w:rsid w:val="00D1600A"/>
    <w:rsid w:val="00D1741A"/>
    <w:rsid w:val="00D17CDF"/>
    <w:rsid w:val="00D20CA9"/>
    <w:rsid w:val="00D22EA3"/>
    <w:rsid w:val="00D2526A"/>
    <w:rsid w:val="00D25B65"/>
    <w:rsid w:val="00D51201"/>
    <w:rsid w:val="00D56D29"/>
    <w:rsid w:val="00D57197"/>
    <w:rsid w:val="00D61BC1"/>
    <w:rsid w:val="00D63E25"/>
    <w:rsid w:val="00D66EE5"/>
    <w:rsid w:val="00D75E1F"/>
    <w:rsid w:val="00D778A5"/>
    <w:rsid w:val="00D82D36"/>
    <w:rsid w:val="00D83F7B"/>
    <w:rsid w:val="00D848C3"/>
    <w:rsid w:val="00D93B5E"/>
    <w:rsid w:val="00DA5380"/>
    <w:rsid w:val="00DA6C56"/>
    <w:rsid w:val="00DB73EC"/>
    <w:rsid w:val="00DB75AE"/>
    <w:rsid w:val="00DB7A67"/>
    <w:rsid w:val="00DB7B92"/>
    <w:rsid w:val="00DC003F"/>
    <w:rsid w:val="00DC29AC"/>
    <w:rsid w:val="00DC2B0E"/>
    <w:rsid w:val="00DC6101"/>
    <w:rsid w:val="00DC6129"/>
    <w:rsid w:val="00DD393F"/>
    <w:rsid w:val="00DD4C6A"/>
    <w:rsid w:val="00DD649D"/>
    <w:rsid w:val="00DD6AB7"/>
    <w:rsid w:val="00DD753C"/>
    <w:rsid w:val="00DE0597"/>
    <w:rsid w:val="00DE0BE9"/>
    <w:rsid w:val="00DE2D57"/>
    <w:rsid w:val="00DE2E2A"/>
    <w:rsid w:val="00DE494C"/>
    <w:rsid w:val="00DE5A79"/>
    <w:rsid w:val="00DF5835"/>
    <w:rsid w:val="00DF5C56"/>
    <w:rsid w:val="00E0008E"/>
    <w:rsid w:val="00E130B4"/>
    <w:rsid w:val="00E14553"/>
    <w:rsid w:val="00E15273"/>
    <w:rsid w:val="00E20005"/>
    <w:rsid w:val="00E20C0B"/>
    <w:rsid w:val="00E221EF"/>
    <w:rsid w:val="00E230E4"/>
    <w:rsid w:val="00E23EE7"/>
    <w:rsid w:val="00E24079"/>
    <w:rsid w:val="00E24DFF"/>
    <w:rsid w:val="00E25866"/>
    <w:rsid w:val="00E30F72"/>
    <w:rsid w:val="00E319B0"/>
    <w:rsid w:val="00E34405"/>
    <w:rsid w:val="00E37439"/>
    <w:rsid w:val="00E40094"/>
    <w:rsid w:val="00E46C84"/>
    <w:rsid w:val="00E604DE"/>
    <w:rsid w:val="00E6198B"/>
    <w:rsid w:val="00E627A9"/>
    <w:rsid w:val="00E64978"/>
    <w:rsid w:val="00E65C15"/>
    <w:rsid w:val="00E6684D"/>
    <w:rsid w:val="00E808B6"/>
    <w:rsid w:val="00E9111B"/>
    <w:rsid w:val="00E95B0B"/>
    <w:rsid w:val="00EA3EA8"/>
    <w:rsid w:val="00EA437A"/>
    <w:rsid w:val="00EA518E"/>
    <w:rsid w:val="00EB1434"/>
    <w:rsid w:val="00EB4C6D"/>
    <w:rsid w:val="00EB57FF"/>
    <w:rsid w:val="00EC3534"/>
    <w:rsid w:val="00EC36BC"/>
    <w:rsid w:val="00EC3772"/>
    <w:rsid w:val="00EC784F"/>
    <w:rsid w:val="00ED04BF"/>
    <w:rsid w:val="00EE0E37"/>
    <w:rsid w:val="00EE3075"/>
    <w:rsid w:val="00EE4CDA"/>
    <w:rsid w:val="00EE5A9F"/>
    <w:rsid w:val="00EE5ACA"/>
    <w:rsid w:val="00EE69E8"/>
    <w:rsid w:val="00F01B5F"/>
    <w:rsid w:val="00F03AEE"/>
    <w:rsid w:val="00F068A9"/>
    <w:rsid w:val="00F15CFE"/>
    <w:rsid w:val="00F220BD"/>
    <w:rsid w:val="00F22E1B"/>
    <w:rsid w:val="00F25138"/>
    <w:rsid w:val="00F2582E"/>
    <w:rsid w:val="00F26943"/>
    <w:rsid w:val="00F272AE"/>
    <w:rsid w:val="00F31A02"/>
    <w:rsid w:val="00F321B1"/>
    <w:rsid w:val="00F32D06"/>
    <w:rsid w:val="00F3313C"/>
    <w:rsid w:val="00F358A3"/>
    <w:rsid w:val="00F4057E"/>
    <w:rsid w:val="00F40AF7"/>
    <w:rsid w:val="00F42B7F"/>
    <w:rsid w:val="00F443CE"/>
    <w:rsid w:val="00F45AC6"/>
    <w:rsid w:val="00F51C11"/>
    <w:rsid w:val="00F539B7"/>
    <w:rsid w:val="00F629E1"/>
    <w:rsid w:val="00F735B5"/>
    <w:rsid w:val="00F74187"/>
    <w:rsid w:val="00F74910"/>
    <w:rsid w:val="00F76BD0"/>
    <w:rsid w:val="00F82E01"/>
    <w:rsid w:val="00F83103"/>
    <w:rsid w:val="00F8490B"/>
    <w:rsid w:val="00F9544E"/>
    <w:rsid w:val="00FA25B3"/>
    <w:rsid w:val="00FA2D52"/>
    <w:rsid w:val="00FA6A5C"/>
    <w:rsid w:val="00FA6ABA"/>
    <w:rsid w:val="00FB02D5"/>
    <w:rsid w:val="00FB6912"/>
    <w:rsid w:val="00FB7A84"/>
    <w:rsid w:val="00FC42C9"/>
    <w:rsid w:val="00FD1265"/>
    <w:rsid w:val="00FD2AA4"/>
    <w:rsid w:val="00FD5135"/>
    <w:rsid w:val="00FD7325"/>
    <w:rsid w:val="00FD7835"/>
    <w:rsid w:val="00FE154B"/>
    <w:rsid w:val="00FE6B5B"/>
    <w:rsid w:val="00FE7B64"/>
    <w:rsid w:val="00FF3088"/>
    <w:rsid w:val="00FF682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4833"/>
    <o:shapelayout v:ext="edit">
      <o:idmap v:ext="edit" data="1"/>
    </o:shapelayout>
  </w:shapeDefaults>
  <w:decimalSymbol w:val=","/>
  <w:listSeparator w:val=";"/>
  <w14:docId w14:val="34072698"/>
  <w15:docId w15:val="{8AB4A89A-25D3-40A6-A964-1CCA12FF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31F"/>
    <w:pPr>
      <w:spacing w:before="120" w:after="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C79E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accent4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8312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0000" w:themeColor="accent4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154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accent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509A2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0069E8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5B6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24DA"/>
    <w:pPr>
      <w:tabs>
        <w:tab w:val="center" w:pos="4513"/>
        <w:tab w:val="right" w:pos="9026"/>
      </w:tabs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6424DA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</w:pPr>
    <w:rPr>
      <w:b/>
      <w:color w:val="037A94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37A94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C79E4"/>
    <w:rPr>
      <w:rFonts w:asciiTheme="majorHAnsi" w:eastAsiaTheme="majorEastAsia" w:hAnsiTheme="majorHAnsi" w:cstheme="majorBidi"/>
      <w:b/>
      <w:color w:val="000000" w:themeColor="accent4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83122"/>
    <w:rPr>
      <w:rFonts w:asciiTheme="majorHAnsi" w:eastAsiaTheme="majorEastAsia" w:hAnsiTheme="majorHAnsi" w:cstheme="majorBidi"/>
      <w:b/>
      <w:color w:val="000000" w:themeColor="accent4"/>
      <w:sz w:val="3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5465"/>
    <w:rPr>
      <w:rFonts w:asciiTheme="majorHAnsi" w:eastAsiaTheme="majorEastAsia" w:hAnsiTheme="majorHAnsi" w:cstheme="majorBidi"/>
      <w:b/>
      <w:color w:val="000000" w:themeColor="accent4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509A2"/>
    <w:rPr>
      <w:rFonts w:asciiTheme="majorHAnsi" w:eastAsiaTheme="majorEastAsia" w:hAnsiTheme="majorHAnsi" w:cstheme="majorBidi"/>
      <w:b/>
      <w:iCs/>
      <w:color w:val="0069E8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25B6E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240"/>
    <w:rPr>
      <w:rFonts w:asciiTheme="majorHAnsi" w:eastAsiaTheme="majorEastAsia" w:hAnsiTheme="majorHAnsi" w:cstheme="majorBidi"/>
      <w:color w:val="013C49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240"/>
    <w:rPr>
      <w:rFonts w:asciiTheme="majorHAnsi" w:eastAsiaTheme="majorEastAsia" w:hAnsiTheme="majorHAnsi" w:cstheme="majorBidi"/>
      <w:i/>
      <w:iCs/>
      <w:color w:val="013C49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240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240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rPr>
      <w:i/>
      <w:iCs/>
      <w:color w:val="037A94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37A94" w:themeColor="accent1" w:shadow="1" w:frame="1"/>
        <w:left w:val="single" w:sz="2" w:space="10" w:color="037A94" w:themeColor="accent1" w:shadow="1" w:frame="1"/>
        <w:bottom w:val="single" w:sz="2" w:space="10" w:color="037A94" w:themeColor="accent1" w:shadow="1" w:frame="1"/>
        <w:right w:val="single" w:sz="2" w:space="10" w:color="037A94" w:themeColor="accent1" w:shadow="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rsid w:val="0054336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43368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887D43"/>
    <w:rPr>
      <w:color w:val="0069E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ind w:left="1980" w:hanging="220"/>
    </w:pPr>
  </w:style>
  <w:style w:type="paragraph" w:styleId="Ingenmellomrom">
    <w:name w:val="No Spacing"/>
    <w:uiPriority w:val="1"/>
    <w:semiHidden/>
    <w:qFormat/>
    <w:rsid w:val="00887D43"/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887D43"/>
    <w:pPr>
      <w:ind w:left="720"/>
      <w:contextualSpacing/>
    </w:pPr>
  </w:style>
  <w:style w:type="table" w:customStyle="1" w:styleId="Stripeteliste">
    <w:name w:val="Stripete liste"/>
    <w:basedOn w:val="Listetabell1lys-uthevingsfarge41"/>
    <w:uiPriority w:val="99"/>
    <w:rsid w:val="00B51877"/>
    <w:tblPr/>
    <w:tblStylePr w:type="firstRow">
      <w:pPr>
        <w:jc w:val="left"/>
      </w:pPr>
      <w:rPr>
        <w:rFonts w:ascii="Arial" w:hAnsi="Arial"/>
        <w:b/>
        <w:bCs/>
        <w:sz w:val="22"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1lys-uthevingsfarge41">
    <w:name w:val="Listetabell 1 lys - uthevingsfarge 41"/>
    <w:basedOn w:val="Vanligtabell"/>
    <w:uiPriority w:val="46"/>
    <w:rsid w:val="006C79E4"/>
    <w:rPr>
      <w:color w:val="000000" w:themeColor="accent4"/>
    </w:rPr>
    <w:tblPr>
      <w:tblBorders>
        <w:top w:val="single" w:sz="8" w:space="0" w:color="B3B3B3" w:themeColor="background1" w:themeShade="BF"/>
        <w:bottom w:val="single" w:sz="8" w:space="0" w:color="B3B3B3" w:themeColor="background1" w:themeShade="BF"/>
        <w:insideH w:val="single" w:sz="8" w:space="0" w:color="B3B3B3" w:themeColor="background1" w:themeShade="BF"/>
      </w:tblBorders>
    </w:tblPr>
    <w:tcPr>
      <w:vAlign w:val="center"/>
    </w:tcPr>
    <w:tblStylePr w:type="firstRow">
      <w:pPr>
        <w:jc w:val="left"/>
      </w:pPr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  <w:insideV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ell1lys-uthevingsfarge51">
    <w:name w:val="Listetabell 1 lys - uthevingsfarge 51"/>
    <w:basedOn w:val="Vanligtabell"/>
    <w:uiPriority w:val="46"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2-uthevingsfarge41">
    <w:name w:val="Listetabell 2 - uthevingsfarge 41"/>
    <w:basedOn w:val="Vanligtabell"/>
    <w:uiPriority w:val="47"/>
    <w:rsid w:val="00887D43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-uthevingsfarge51">
    <w:name w:val="Listetabell 2 - uthevingsfarge 51"/>
    <w:basedOn w:val="Vanligtabell"/>
    <w:uiPriority w:val="47"/>
    <w:rsid w:val="00887D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1">
    <w:name w:val="Listetabell 31"/>
    <w:basedOn w:val="Vanligtabell"/>
    <w:uiPriority w:val="48"/>
    <w:rsid w:val="00CC4AD1"/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  <w:insideV w:val="single" w:sz="4" w:space="0" w:color="0069E8" w:themeColor="text1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0069E8" w:themeColor="text1"/>
          <w:right w:val="single" w:sz="4" w:space="0" w:color="0069E8" w:themeColor="text1"/>
        </w:tcBorders>
      </w:tcPr>
    </w:tblStylePr>
    <w:tblStylePr w:type="band1Horz">
      <w:tblPr/>
      <w:tcPr>
        <w:tcBorders>
          <w:top w:val="single" w:sz="4" w:space="0" w:color="0069E8" w:themeColor="text1"/>
          <w:bottom w:val="single" w:sz="4" w:space="0" w:color="0069E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E8" w:themeColor="text1"/>
          <w:left w:val="nil"/>
        </w:tcBorders>
      </w:tcPr>
    </w:tblStylePr>
    <w:tblStylePr w:type="swCell">
      <w:tblPr/>
      <w:tcPr>
        <w:tcBorders>
          <w:top w:val="double" w:sz="4" w:space="0" w:color="0069E8" w:themeColor="text1"/>
          <w:right w:val="nil"/>
        </w:tcBorders>
      </w:tcPr>
    </w:tblStylePr>
  </w:style>
  <w:style w:type="table" w:customStyle="1" w:styleId="Listetabell3-uthevingsfarge11">
    <w:name w:val="Listetabell 3 - uthevingsfarge 11"/>
    <w:basedOn w:val="Vanligtabell"/>
    <w:uiPriority w:val="48"/>
    <w:rsid w:val="004A16EF"/>
    <w:tblPr>
      <w:tblStyleRowBandSize w:val="1"/>
      <w:tblStyleColBandSize w:val="1"/>
      <w:tblBorders>
        <w:top w:val="single" w:sz="4" w:space="0" w:color="037A94" w:themeColor="accent1"/>
        <w:bottom w:val="single" w:sz="4" w:space="0" w:color="037A94" w:themeColor="accent1"/>
        <w:insideV w:val="single" w:sz="4" w:space="0" w:color="037A94" w:themeColor="accent1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rPr>
        <w:b/>
        <w:bCs/>
      </w:rPr>
      <w:tblPr/>
      <w:tcPr>
        <w:tcBorders>
          <w:top w:val="double" w:sz="4" w:space="0" w:color="037A94" w:themeColor="accent1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037A94" w:themeColor="accent1"/>
          <w:right w:val="single" w:sz="4" w:space="0" w:color="037A94" w:themeColor="accent1"/>
        </w:tcBorders>
      </w:tcPr>
    </w:tblStylePr>
    <w:tblStylePr w:type="band1Horz">
      <w:tblPr/>
      <w:tcPr>
        <w:tcBorders>
          <w:top w:val="single" w:sz="4" w:space="0" w:color="037A94" w:themeColor="accent1"/>
          <w:bottom w:val="single" w:sz="4" w:space="0" w:color="037A9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7A94" w:themeColor="accent1"/>
          <w:left w:val="nil"/>
        </w:tcBorders>
      </w:tcPr>
    </w:tblStylePr>
    <w:tblStylePr w:type="swCell">
      <w:tblPr/>
      <w:tcPr>
        <w:tcBorders>
          <w:top w:val="double" w:sz="4" w:space="0" w:color="037A94" w:themeColor="accent1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887D43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58A3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887D43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-uthevingsfarge41">
    <w:name w:val="Listetabell 6 fargerik - uthevingsfarge 41"/>
    <w:basedOn w:val="Vanligtabell"/>
    <w:uiPriority w:val="51"/>
    <w:rsid w:val="00887D43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-uthevingsfarge51">
    <w:name w:val="Listetabell 6 fargerik - uthevingsfarge 51"/>
    <w:basedOn w:val="Vanligtabell"/>
    <w:uiPriority w:val="51"/>
    <w:rsid w:val="00887D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unhideWhenUsed/>
    <w:rsid w:val="00887D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2-uthevingsfarge41">
    <w:name w:val="Rutenettabell 2 - uthevingsfarge 41"/>
    <w:basedOn w:val="Vanligtabell"/>
    <w:uiPriority w:val="47"/>
    <w:rsid w:val="00887D43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character" w:customStyle="1" w:styleId="Stil1">
    <w:name w:val="Stil1"/>
    <w:basedOn w:val="Standardskriftforavsnitt"/>
    <w:uiPriority w:val="1"/>
    <w:rsid w:val="001A16A2"/>
    <w:rPr>
      <w:rFonts w:ascii="Arial" w:hAnsi="Arial"/>
      <w:color w:val="auto"/>
      <w:sz w:val="22"/>
    </w:rPr>
  </w:style>
  <w:style w:type="table" w:customStyle="1" w:styleId="Rutenettabelllys1">
    <w:name w:val="Rutenettabell lys1"/>
    <w:basedOn w:val="Vanligtabell"/>
    <w:uiPriority w:val="40"/>
    <w:rsid w:val="00887D43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2E8CFF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1240"/>
    <w:rPr>
      <w:i/>
      <w:iCs/>
      <w:color w:val="2E8CFF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37A9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37A9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sz="4" w:space="10" w:color="037A94" w:themeColor="accent1"/>
        <w:bottom w:val="single" w:sz="4" w:space="10" w:color="037A94" w:themeColor="accent1"/>
      </w:pBdr>
      <w:spacing w:before="360" w:after="360"/>
      <w:ind w:left="864" w:right="864"/>
      <w:jc w:val="center"/>
    </w:pPr>
    <w:rPr>
      <w:i/>
      <w:iCs/>
      <w:color w:val="037A9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41240"/>
    <w:rPr>
      <w:i/>
      <w:iCs/>
      <w:color w:val="037A94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4B9CFF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2E8CFF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0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C003F"/>
    <w:pPr>
      <w:contextualSpacing/>
      <w:jc w:val="right"/>
    </w:pPr>
    <w:rPr>
      <w:rFonts w:asciiTheme="majorHAnsi" w:eastAsiaTheme="majorEastAsia" w:hAnsiTheme="majorHAnsi" w:cstheme="majorBidi"/>
      <w:b/>
      <w:color w:val="0069E8" w:themeColor="accent2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C003F"/>
    <w:rPr>
      <w:rFonts w:asciiTheme="majorHAnsi" w:eastAsiaTheme="majorEastAsia" w:hAnsiTheme="majorHAnsi" w:cstheme="majorBidi"/>
      <w:b/>
      <w:color w:val="0069E8" w:themeColor="accent2"/>
      <w:kern w:val="28"/>
      <w:sz w:val="48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4B9CFF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4B9CFF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Vanligtabell"/>
    <w:uiPriority w:val="41"/>
    <w:rsid w:val="004A16EF"/>
    <w:tblPr>
      <w:tblStyleRowBandSize w:val="1"/>
      <w:tblBorders>
        <w:top w:val="single" w:sz="4" w:space="0" w:color="B3B3B3" w:themeColor="background1" w:themeShade="BF"/>
        <w:bottom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4A16EF"/>
    <w:rPr>
      <w:color w:val="FFFFFF"/>
    </w:rPr>
    <w:tblPr>
      <w:tblStyleRowBandSize w:val="1"/>
      <w:tblBorders>
        <w:top w:val="single" w:sz="4" w:space="0" w:color="B3B3B3" w:themeColor="background1" w:themeShade="BF"/>
        <w:bottom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single" w:sz="4" w:space="0" w:color="73B2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4" w:space="0" w:color="73B2FF" w:themeColor="text1" w:themeTint="80"/>
          <w:bottom w:val="single" w:sz="4" w:space="0" w:color="73B2FF" w:themeColor="text1" w:themeTint="80"/>
        </w:tcBorders>
      </w:tcPr>
    </w:tblStylePr>
  </w:style>
  <w:style w:type="table" w:customStyle="1" w:styleId="Vanligtabell41">
    <w:name w:val="Vanlig tabell 41"/>
    <w:basedOn w:val="Vanligtabell"/>
    <w:uiPriority w:val="44"/>
    <w:rsid w:val="00A164CE"/>
    <w:tblPr>
      <w:tblStyleRowBandSize w:val="1"/>
    </w:tblPr>
    <w:tcPr>
      <w:vAlign w:val="center"/>
    </w:tc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Mottakerinfo">
    <w:name w:val="Mottakerinfo"/>
    <w:basedOn w:val="Normal"/>
    <w:next w:val="Normal"/>
    <w:link w:val="MottakerinfoTegn"/>
    <w:qFormat/>
    <w:rsid w:val="0088169F"/>
    <w:rPr>
      <w:color w:val="3C3C3C" w:themeColor="background1" w:themeShade="40"/>
    </w:rPr>
  </w:style>
  <w:style w:type="character" w:customStyle="1" w:styleId="MottakerinfoTegn">
    <w:name w:val="Mottakerinfo Tegn"/>
    <w:basedOn w:val="Standardskriftforavsnitt"/>
    <w:link w:val="Mottakerinfo"/>
    <w:rsid w:val="0088169F"/>
    <w:rPr>
      <w:color w:val="3C3C3C" w:themeColor="background1" w:themeShade="40"/>
    </w:rPr>
  </w:style>
  <w:style w:type="paragraph" w:customStyle="1" w:styleId="Overksif">
    <w:name w:val="Overksif"/>
    <w:basedOn w:val="Normal"/>
    <w:link w:val="OverksifTegn"/>
    <w:qFormat/>
    <w:rsid w:val="00B275F4"/>
    <w:pPr>
      <w:spacing w:line="276" w:lineRule="auto"/>
    </w:pPr>
    <w:rPr>
      <w:b/>
      <w:sz w:val="24"/>
    </w:rPr>
  </w:style>
  <w:style w:type="character" w:customStyle="1" w:styleId="OverksifTegn">
    <w:name w:val="Overksif Tegn"/>
    <w:basedOn w:val="Standardskriftforavsnitt"/>
    <w:link w:val="Overksif"/>
    <w:rsid w:val="00B275F4"/>
    <w:rPr>
      <w:b/>
      <w:sz w:val="24"/>
    </w:rPr>
  </w:style>
  <w:style w:type="paragraph" w:customStyle="1" w:styleId="Tabelloverskrift">
    <w:name w:val="Tabelloverskrift"/>
    <w:basedOn w:val="Normal"/>
    <w:link w:val="TabelloverskriftTegn"/>
    <w:qFormat/>
    <w:rsid w:val="009044EB"/>
    <w:pPr>
      <w:framePr w:hSpace="141" w:wrap="around" w:vAnchor="text" w:hAnchor="text" w:y="75"/>
      <w:spacing w:after="120"/>
    </w:pPr>
    <w:rPr>
      <w:b/>
      <w:bCs/>
      <w:color w:val="FFFFFF"/>
      <w:sz w:val="28"/>
    </w:rPr>
  </w:style>
  <w:style w:type="character" w:customStyle="1" w:styleId="TabelloverskriftTegn">
    <w:name w:val="Tabelloverskrift Tegn"/>
    <w:basedOn w:val="Standardskriftforavsnitt"/>
    <w:link w:val="Tabelloverskrift"/>
    <w:rsid w:val="009044EB"/>
    <w:rPr>
      <w:b/>
      <w:bCs/>
      <w:color w:val="FFFFFF"/>
      <w:sz w:val="28"/>
    </w:rPr>
  </w:style>
  <w:style w:type="table" w:customStyle="1" w:styleId="Stil2">
    <w:name w:val="Stil2"/>
    <w:basedOn w:val="Listetabell2-uthevingsfarge41"/>
    <w:uiPriority w:val="99"/>
    <w:rsid w:val="006D23DD"/>
    <w:tblPr>
      <w:tblStyleColBandSize w:val="0"/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787878" w:themeColor="background1" w:themeShade="80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4" w:space="0" w:color="787878" w:themeColor="background1" w:themeShade="80"/>
          <w:insideV w:val="single" w:sz="4" w:space="0" w:color="787878" w:themeColor="background1" w:themeShade="80"/>
          <w:tl2br w:val="nil"/>
          <w:tr2bl w:val="nil"/>
        </w:tcBorders>
        <w:shd w:val="clear" w:color="auto" w:fill="D8D8D8" w:themeFill="background1" w:themeFillShade="E6"/>
      </w:tcPr>
    </w:tblStylePr>
    <w:tblStylePr w:type="band2Horz">
      <w:tblPr/>
      <w:tcPr>
        <w:tcBorders>
          <w:top w:val="nil"/>
          <w:bottom w:val="single" w:sz="4" w:space="0" w:color="666666" w:themeColor="accent4" w:themeTint="99"/>
        </w:tcBorders>
      </w:tcPr>
    </w:tblStylePr>
  </w:style>
  <w:style w:type="paragraph" w:customStyle="1" w:styleId="Default">
    <w:name w:val="Default"/>
    <w:rsid w:val="000D5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skriftforavsnitt"/>
    <w:rsid w:val="00066F7E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CB53DC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CB53DC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CB53DC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CB53DC"/>
    <w:rPr>
      <w:rFonts w:ascii="Arial" w:eastAsia="Times New Roman" w:hAnsi="Arial" w:cs="Arial"/>
      <w:vanish/>
      <w:sz w:val="16"/>
      <w:szCs w:val="16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824B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foravsnitt"/>
    <w:rsid w:val="002800AA"/>
  </w:style>
  <w:style w:type="character" w:customStyle="1" w:styleId="cp-text">
    <w:name w:val="cp-text"/>
    <w:basedOn w:val="Standardskriftforavsnitt"/>
    <w:rsid w:val="00B8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55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0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20422018">
                  <w:marLeft w:val="288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0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09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single" w:sz="6" w:space="5" w:color="BAC2CC"/>
                                    <w:left w:val="single" w:sz="2" w:space="7" w:color="BAC2CC"/>
                                    <w:bottom w:val="single" w:sz="6" w:space="5" w:color="BAC2CC"/>
                                    <w:right w:val="single" w:sz="2" w:space="7" w:color="BAC2CC"/>
                                  </w:divBdr>
                                  <w:divsChild>
                                    <w:div w:id="1489707907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9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3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7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0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2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2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1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0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50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Saksunderlag_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EB3C6ABCAD45879C8B312D4C838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D79CF5-0A34-487D-8D12-21947660ECCF}"/>
      </w:docPartPr>
      <w:docPartBody>
        <w:p w:rsidR="000F5F35" w:rsidRDefault="00134A0A">
          <w:pPr>
            <w:pStyle w:val="0FEB3C6ABCAD45879C8B312D4C838BE2"/>
          </w:pPr>
          <w:r w:rsidRPr="00E66656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A0A"/>
    <w:rsid w:val="00080582"/>
    <w:rsid w:val="000F5F35"/>
    <w:rsid w:val="00134A0A"/>
    <w:rsid w:val="002A1FF7"/>
    <w:rsid w:val="002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FEB3C6ABCAD45879C8B312D4C838BE2">
    <w:name w:val="0FEB3C6ABCAD45879C8B312D4C838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12EAA4D1896498DC2DB3A8C3EFE07" ma:contentTypeVersion="3" ma:contentTypeDescription="Opprett et nytt dokument." ma:contentTypeScope="" ma:versionID="4f903c8085be6d35942a30d6262ae8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e041bf1145e4efadd6e980e48f9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9CE5-CD4D-4595-A99F-494A68B4B33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21A448-B6DE-4617-A9AD-51D51DA43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F6EA6-50F9-4DA1-90F7-F72616C40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69C189-E686-4AFE-B1CF-803B3891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Saksunderlag_mal</Template>
  <TotalTime>0</TotalTime>
  <Pages>3</Pages>
  <Words>739</Words>
  <Characters>3920</Characters>
  <Application>Microsoft Office Word</Application>
  <DocSecurity>4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Direktoratet for e-helse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Bach</dc:creator>
  <cp:keywords/>
  <dc:description/>
  <cp:lastModifiedBy>Trine Angelskår</cp:lastModifiedBy>
  <cp:revision>2</cp:revision>
  <cp:lastPrinted>2017-11-23T13:32:00Z</cp:lastPrinted>
  <dcterms:created xsi:type="dcterms:W3CDTF">2020-01-24T12:19:00Z</dcterms:created>
  <dcterms:modified xsi:type="dcterms:W3CDTF">2020-01-24T12:19:00Z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0x01010088012EAA4D1896498DC2DB3A8C3EFE07</vt:lpwstr>
  </property>
</Properties>
</file>